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98" w:rsidRDefault="003E1998" w:rsidP="003E1998">
      <w:pPr>
        <w:pStyle w:val="a7"/>
        <w:keepNext/>
        <w:jc w:val="left"/>
        <w:rPr>
          <w:rFonts w:hint="eastAsia"/>
          <w:b/>
          <w:sz w:val="34"/>
        </w:rPr>
      </w:pPr>
      <w:r>
        <w:rPr>
          <w:rFonts w:hint="eastAsia"/>
          <w:b/>
          <w:sz w:val="34"/>
        </w:rPr>
        <w:t>附件一：</w:t>
      </w:r>
    </w:p>
    <w:p w:rsidR="00325834" w:rsidRDefault="00675581" w:rsidP="00E84686">
      <w:pPr>
        <w:pStyle w:val="a7"/>
        <w:keepNext/>
        <w:jc w:val="center"/>
        <w:rPr>
          <w:b/>
          <w:sz w:val="34"/>
        </w:rPr>
      </w:pPr>
      <w:r>
        <w:rPr>
          <w:rFonts w:hint="eastAsia"/>
          <w:b/>
          <w:sz w:val="34"/>
        </w:rPr>
        <w:t>河北经贸大学</w:t>
      </w:r>
      <w:r w:rsidR="00DC7C96">
        <w:rPr>
          <w:rFonts w:hint="eastAsia"/>
          <w:b/>
          <w:sz w:val="34"/>
        </w:rPr>
        <w:t>教学信息化大赛</w:t>
      </w:r>
      <w:r w:rsidR="003E1998">
        <w:rPr>
          <w:rFonts w:hint="eastAsia"/>
          <w:b/>
          <w:sz w:val="34"/>
        </w:rPr>
        <w:t>评审</w:t>
      </w:r>
      <w:r w:rsidR="00276CD8">
        <w:rPr>
          <w:rFonts w:hint="eastAsia"/>
          <w:b/>
          <w:sz w:val="34"/>
        </w:rPr>
        <w:t>参考</w:t>
      </w:r>
      <w:r w:rsidR="003F7E7B">
        <w:rPr>
          <w:rFonts w:hint="eastAsia"/>
          <w:b/>
          <w:sz w:val="34"/>
        </w:rPr>
        <w:t>指标体系</w:t>
      </w:r>
    </w:p>
    <w:p w:rsidR="001447CD" w:rsidRPr="001447CD" w:rsidRDefault="001447CD" w:rsidP="001447CD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668"/>
        <w:gridCol w:w="7732"/>
        <w:gridCol w:w="992"/>
        <w:gridCol w:w="4111"/>
      </w:tblGrid>
      <w:tr w:rsidR="00853072" w:rsidRPr="000F227C" w:rsidTr="006D2296">
        <w:tc>
          <w:tcPr>
            <w:tcW w:w="639" w:type="dxa"/>
            <w:vAlign w:val="center"/>
          </w:tcPr>
          <w:p w:rsidR="00853072" w:rsidRPr="000F227C" w:rsidRDefault="00853072" w:rsidP="006D2296">
            <w:pPr>
              <w:spacing w:line="40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0F227C">
              <w:rPr>
                <w:rFonts w:ascii="黑体" w:eastAsia="黑体" w:hAnsi="宋体" w:hint="eastAsia"/>
                <w:b/>
                <w:szCs w:val="21"/>
              </w:rPr>
              <w:t>一级指标</w:t>
            </w:r>
          </w:p>
        </w:tc>
        <w:tc>
          <w:tcPr>
            <w:tcW w:w="668" w:type="dxa"/>
            <w:vAlign w:val="center"/>
          </w:tcPr>
          <w:p w:rsidR="00853072" w:rsidRPr="000F227C" w:rsidRDefault="00853072" w:rsidP="006D2296">
            <w:pPr>
              <w:spacing w:line="40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0F227C">
              <w:rPr>
                <w:rFonts w:ascii="黑体" w:eastAsia="黑体" w:hAnsi="宋体" w:hint="eastAsia"/>
                <w:b/>
                <w:szCs w:val="21"/>
              </w:rPr>
              <w:t>二级指标</w:t>
            </w:r>
          </w:p>
        </w:tc>
        <w:tc>
          <w:tcPr>
            <w:tcW w:w="7732" w:type="dxa"/>
            <w:vAlign w:val="center"/>
          </w:tcPr>
          <w:p w:rsidR="00853072" w:rsidRPr="000F227C" w:rsidRDefault="00853072" w:rsidP="006D2296">
            <w:pPr>
              <w:spacing w:line="40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观测点</w:t>
            </w:r>
          </w:p>
        </w:tc>
        <w:tc>
          <w:tcPr>
            <w:tcW w:w="992" w:type="dxa"/>
            <w:vAlign w:val="center"/>
          </w:tcPr>
          <w:p w:rsidR="00853072" w:rsidRPr="000F227C" w:rsidRDefault="00853072" w:rsidP="006D2296">
            <w:pPr>
              <w:spacing w:line="40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 w:rsidRPr="000F227C">
              <w:rPr>
                <w:rFonts w:ascii="黑体" w:eastAsia="黑体" w:hAnsi="宋体" w:hint="eastAsia"/>
                <w:b/>
                <w:szCs w:val="21"/>
              </w:rPr>
              <w:t>分值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53072" w:rsidRPr="000F227C" w:rsidRDefault="00853072" w:rsidP="006D2296">
            <w:pPr>
              <w:spacing w:line="40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评分标准</w:t>
            </w:r>
          </w:p>
        </w:tc>
      </w:tr>
      <w:tr w:rsidR="00853072" w:rsidRPr="000F227C" w:rsidTr="006D2296">
        <w:trPr>
          <w:trHeight w:val="1188"/>
        </w:trPr>
        <w:tc>
          <w:tcPr>
            <w:tcW w:w="639" w:type="dxa"/>
            <w:vMerge w:val="restart"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  <w:r w:rsidRPr="000F227C">
              <w:rPr>
                <w:rFonts w:hint="eastAsia"/>
                <w:szCs w:val="21"/>
              </w:rPr>
              <w:t>基本内容</w:t>
            </w:r>
          </w:p>
        </w:tc>
        <w:tc>
          <w:tcPr>
            <w:tcW w:w="668" w:type="dxa"/>
            <w:vMerge w:val="restart"/>
            <w:vAlign w:val="center"/>
          </w:tcPr>
          <w:p w:rsidR="00853072" w:rsidRPr="000F227C" w:rsidRDefault="00853072" w:rsidP="006D22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F227C">
              <w:rPr>
                <w:rFonts w:hint="eastAsia"/>
                <w:szCs w:val="21"/>
              </w:rPr>
              <w:t>教师信息</w:t>
            </w:r>
          </w:p>
        </w:tc>
        <w:tc>
          <w:tcPr>
            <w:tcW w:w="7732" w:type="dxa"/>
            <w:vAlign w:val="center"/>
          </w:tcPr>
          <w:p w:rsidR="00853072" w:rsidRPr="000F227C" w:rsidRDefault="00853072" w:rsidP="00591C66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有课程负责人与</w:t>
            </w:r>
            <w:r w:rsidRPr="000F227C">
              <w:rPr>
                <w:rFonts w:ascii="宋体" w:hAnsi="宋体" w:hint="eastAsia"/>
                <w:szCs w:val="21"/>
              </w:rPr>
              <w:t>主讲教师的基本情况（姓名、性别、</w:t>
            </w:r>
            <w:r>
              <w:rPr>
                <w:rFonts w:ascii="宋体" w:hAnsi="宋体" w:hint="eastAsia"/>
                <w:szCs w:val="21"/>
              </w:rPr>
              <w:t>联系方式</w:t>
            </w:r>
            <w:r w:rsidR="00591C66">
              <w:rPr>
                <w:rFonts w:ascii="宋体" w:hAnsi="宋体" w:hint="eastAsia"/>
                <w:szCs w:val="21"/>
              </w:rPr>
              <w:t>（电子邮件、手机号码、聊天工具账号等）</w:t>
            </w:r>
            <w:r>
              <w:rPr>
                <w:rFonts w:ascii="宋体" w:hAnsi="宋体" w:hint="eastAsia"/>
                <w:szCs w:val="21"/>
              </w:rPr>
              <w:t>、职称、学历、研究方向、教学情况、科研情况、获奖情况等</w:t>
            </w:r>
            <w:r w:rsidRPr="000F227C">
              <w:rPr>
                <w:rFonts w:ascii="宋体" w:hAnsi="宋体" w:hint="eastAsia"/>
                <w:szCs w:val="21"/>
              </w:rPr>
              <w:t>）介绍</w:t>
            </w:r>
          </w:p>
        </w:tc>
        <w:tc>
          <w:tcPr>
            <w:tcW w:w="992" w:type="dxa"/>
            <w:vAlign w:val="center"/>
          </w:tcPr>
          <w:p w:rsidR="00853072" w:rsidRPr="000F227C" w:rsidRDefault="008A274F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 w:rsidR="00853072" w:rsidRPr="00F97421" w:rsidRDefault="00853072" w:rsidP="006D2296">
            <w:pPr>
              <w:jc w:val="left"/>
              <w:rPr>
                <w:rFonts w:ascii="宋体" w:hAnsi="宋体" w:hint="eastAsia"/>
                <w:szCs w:val="21"/>
              </w:rPr>
            </w:pPr>
            <w:r w:rsidRPr="00F97421">
              <w:rPr>
                <w:rFonts w:ascii="宋体" w:hAnsi="宋体" w:hint="eastAsia"/>
                <w:szCs w:val="21"/>
              </w:rPr>
              <w:t>0：无此项目</w:t>
            </w:r>
          </w:p>
          <w:p w:rsidR="00853072" w:rsidRPr="00F97421" w:rsidRDefault="008A274F" w:rsidP="006D2296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853072" w:rsidRPr="00F97421">
              <w:rPr>
                <w:rFonts w:ascii="宋体" w:hAnsi="宋体" w:hint="eastAsia"/>
                <w:szCs w:val="21"/>
              </w:rPr>
              <w:t>：信息基本齐备，内容或格式有缺陷</w:t>
            </w:r>
          </w:p>
          <w:p w:rsidR="00853072" w:rsidRPr="00F97421" w:rsidRDefault="008A274F" w:rsidP="006D2296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853072" w:rsidRPr="00F97421">
              <w:rPr>
                <w:rFonts w:ascii="宋体" w:hAnsi="宋体" w:hint="eastAsia"/>
                <w:szCs w:val="21"/>
              </w:rPr>
              <w:t>：信息齐备，内容</w:t>
            </w:r>
            <w:r w:rsidR="00853072">
              <w:rPr>
                <w:rFonts w:ascii="宋体" w:hAnsi="宋体" w:hint="eastAsia"/>
                <w:szCs w:val="21"/>
              </w:rPr>
              <w:t>详细，</w:t>
            </w:r>
            <w:r w:rsidR="00853072" w:rsidRPr="00F97421">
              <w:rPr>
                <w:rFonts w:ascii="宋体" w:hAnsi="宋体" w:hint="eastAsia"/>
                <w:szCs w:val="21"/>
              </w:rPr>
              <w:t>格式较好</w:t>
            </w:r>
          </w:p>
        </w:tc>
      </w:tr>
      <w:tr w:rsidR="00853072" w:rsidRPr="000F227C" w:rsidTr="006D2296">
        <w:trPr>
          <w:trHeight w:val="1120"/>
        </w:trPr>
        <w:tc>
          <w:tcPr>
            <w:tcW w:w="639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7732" w:type="dxa"/>
            <w:vAlign w:val="center"/>
          </w:tcPr>
          <w:p w:rsidR="00853072" w:rsidRPr="000F227C" w:rsidRDefault="00853072" w:rsidP="00E80E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="00CF7632">
              <w:rPr>
                <w:rFonts w:hint="eastAsia"/>
                <w:szCs w:val="21"/>
              </w:rPr>
              <w:t>课程组</w:t>
            </w:r>
            <w:r>
              <w:rPr>
                <w:rFonts w:hint="eastAsia"/>
                <w:szCs w:val="21"/>
              </w:rPr>
              <w:t>团队成员</w:t>
            </w:r>
            <w:r w:rsidR="001625DC">
              <w:rPr>
                <w:rFonts w:hint="eastAsia"/>
                <w:szCs w:val="21"/>
              </w:rPr>
              <w:t>(</w:t>
            </w:r>
            <w:r w:rsidR="001625DC">
              <w:rPr>
                <w:rFonts w:hint="eastAsia"/>
                <w:szCs w:val="21"/>
              </w:rPr>
              <w:t>讲授该门</w:t>
            </w:r>
            <w:r w:rsidR="001625DC" w:rsidRPr="000F227C">
              <w:rPr>
                <w:rFonts w:hint="eastAsia"/>
                <w:szCs w:val="21"/>
              </w:rPr>
              <w:t>课程</w:t>
            </w:r>
            <w:r w:rsidR="001625DC">
              <w:rPr>
                <w:rFonts w:hint="eastAsia"/>
                <w:szCs w:val="21"/>
              </w:rPr>
              <w:t>的教师</w:t>
            </w:r>
            <w:r w:rsidR="001625DC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的基本情况介绍</w:t>
            </w:r>
          </w:p>
        </w:tc>
        <w:tc>
          <w:tcPr>
            <w:tcW w:w="992" w:type="dxa"/>
            <w:vAlign w:val="center"/>
          </w:tcPr>
          <w:p w:rsidR="00853072" w:rsidRPr="00165A3A" w:rsidRDefault="008A274F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 w:rsidR="00853072" w:rsidRPr="00F97421" w:rsidRDefault="00853072" w:rsidP="006D2296">
            <w:pPr>
              <w:jc w:val="left"/>
              <w:rPr>
                <w:rFonts w:ascii="宋体" w:hAnsi="宋体" w:hint="eastAsia"/>
                <w:szCs w:val="21"/>
              </w:rPr>
            </w:pPr>
            <w:r w:rsidRPr="00F97421">
              <w:rPr>
                <w:rFonts w:ascii="宋体" w:hAnsi="宋体" w:hint="eastAsia"/>
                <w:szCs w:val="21"/>
              </w:rPr>
              <w:t>0：无此项目</w:t>
            </w:r>
          </w:p>
          <w:p w:rsidR="00853072" w:rsidRPr="00F97421" w:rsidRDefault="008A274F" w:rsidP="006D2296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853072" w:rsidRPr="00F97421">
              <w:rPr>
                <w:rFonts w:ascii="宋体" w:hAnsi="宋体" w:hint="eastAsia"/>
                <w:szCs w:val="21"/>
              </w:rPr>
              <w:t>：信息基本齐备，内容或格式有缺陷</w:t>
            </w:r>
          </w:p>
          <w:p w:rsidR="00853072" w:rsidRPr="00F97421" w:rsidRDefault="008A274F" w:rsidP="006D229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853072" w:rsidRPr="00F97421">
              <w:rPr>
                <w:rFonts w:ascii="宋体" w:hAnsi="宋体" w:hint="eastAsia"/>
                <w:szCs w:val="21"/>
              </w:rPr>
              <w:t>：信息齐备，内容</w:t>
            </w:r>
            <w:r w:rsidR="00853072">
              <w:rPr>
                <w:rFonts w:ascii="宋体" w:hAnsi="宋体" w:hint="eastAsia"/>
                <w:szCs w:val="21"/>
              </w:rPr>
              <w:t>详细，</w:t>
            </w:r>
            <w:r w:rsidR="00853072" w:rsidRPr="00F97421">
              <w:rPr>
                <w:rFonts w:ascii="宋体" w:hAnsi="宋体" w:hint="eastAsia"/>
                <w:szCs w:val="21"/>
              </w:rPr>
              <w:t>格式较好</w:t>
            </w:r>
          </w:p>
        </w:tc>
      </w:tr>
      <w:tr w:rsidR="00853072" w:rsidRPr="000F227C" w:rsidTr="006D2296">
        <w:trPr>
          <w:trHeight w:val="1136"/>
        </w:trPr>
        <w:tc>
          <w:tcPr>
            <w:tcW w:w="639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vMerge w:val="restart"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  <w:r w:rsidRPr="000F227C">
              <w:rPr>
                <w:rFonts w:hint="eastAsia"/>
                <w:szCs w:val="21"/>
              </w:rPr>
              <w:t>课程信息</w:t>
            </w:r>
          </w:p>
        </w:tc>
        <w:tc>
          <w:tcPr>
            <w:tcW w:w="7732" w:type="dxa"/>
            <w:vAlign w:val="center"/>
          </w:tcPr>
          <w:p w:rsidR="00853072" w:rsidRPr="000F227C" w:rsidRDefault="00853072" w:rsidP="00764880">
            <w:pPr>
              <w:pStyle w:val="a4"/>
              <w:spacing w:line="400" w:lineRule="exact"/>
              <w:ind w:firstLineChars="0" w:firstLine="0"/>
              <w:rPr>
                <w:szCs w:val="21"/>
              </w:rPr>
            </w:pPr>
            <w:r w:rsidRPr="000F227C">
              <w:rPr>
                <w:rFonts w:hint="eastAsia"/>
                <w:szCs w:val="21"/>
              </w:rPr>
              <w:t>课程简介</w:t>
            </w:r>
            <w:r w:rsidR="00764880">
              <w:rPr>
                <w:rFonts w:ascii="宋体" w:hAnsi="宋体" w:hint="eastAsia"/>
                <w:szCs w:val="21"/>
              </w:rPr>
              <w:t>包含</w:t>
            </w:r>
            <w:r w:rsidRPr="000F227C">
              <w:rPr>
                <w:rFonts w:ascii="宋体" w:hAnsi="宋体" w:hint="eastAsia"/>
                <w:szCs w:val="21"/>
              </w:rPr>
              <w:t>课程性质、课程类型、建议开设学期、学分、本课程在专业所开课程中的地位</w:t>
            </w:r>
            <w:r>
              <w:rPr>
                <w:rFonts w:ascii="宋体" w:hAnsi="宋体" w:hint="eastAsia"/>
                <w:szCs w:val="21"/>
              </w:rPr>
              <w:t>、应用领域、历史沿革等以及先修课程等教学基础</w:t>
            </w:r>
            <w:r w:rsidRPr="000F227C">
              <w:rPr>
                <w:rFonts w:ascii="宋体" w:hAnsi="宋体" w:hint="eastAsia"/>
                <w:szCs w:val="21"/>
              </w:rPr>
              <w:t>要求和学习方法指导</w:t>
            </w:r>
            <w:r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992" w:type="dxa"/>
            <w:vAlign w:val="center"/>
          </w:tcPr>
          <w:p w:rsidR="00853072" w:rsidRPr="000F227C" w:rsidRDefault="008A274F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 w:rsidR="00853072" w:rsidRPr="00F97421" w:rsidRDefault="00853072" w:rsidP="006D2296">
            <w:pPr>
              <w:jc w:val="left"/>
              <w:rPr>
                <w:rFonts w:ascii="宋体" w:hAnsi="宋体" w:hint="eastAsia"/>
                <w:szCs w:val="21"/>
              </w:rPr>
            </w:pPr>
            <w:r w:rsidRPr="00F97421">
              <w:rPr>
                <w:rFonts w:ascii="宋体" w:hAnsi="宋体" w:hint="eastAsia"/>
                <w:szCs w:val="21"/>
              </w:rPr>
              <w:t>0：无此项目</w:t>
            </w:r>
          </w:p>
          <w:p w:rsidR="00853072" w:rsidRPr="00F97421" w:rsidRDefault="008A274F" w:rsidP="006D2296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853072" w:rsidRPr="00F97421">
              <w:rPr>
                <w:rFonts w:ascii="宋体" w:hAnsi="宋体" w:hint="eastAsia"/>
                <w:szCs w:val="21"/>
              </w:rPr>
              <w:t>：信息基本齐备，内容或格式有缺陷</w:t>
            </w:r>
          </w:p>
          <w:p w:rsidR="00853072" w:rsidRPr="00F97421" w:rsidRDefault="008A274F" w:rsidP="006D229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853072" w:rsidRPr="00F97421">
              <w:rPr>
                <w:rFonts w:ascii="宋体" w:hAnsi="宋体" w:hint="eastAsia"/>
                <w:szCs w:val="21"/>
              </w:rPr>
              <w:t>：信息齐备，内容</w:t>
            </w:r>
            <w:r w:rsidR="00853072">
              <w:rPr>
                <w:rFonts w:ascii="宋体" w:hAnsi="宋体" w:hint="eastAsia"/>
                <w:szCs w:val="21"/>
              </w:rPr>
              <w:t>详细，</w:t>
            </w:r>
            <w:r w:rsidR="00853072" w:rsidRPr="00F97421">
              <w:rPr>
                <w:rFonts w:ascii="宋体" w:hAnsi="宋体" w:hint="eastAsia"/>
                <w:szCs w:val="21"/>
              </w:rPr>
              <w:t>格式较好</w:t>
            </w:r>
          </w:p>
        </w:tc>
      </w:tr>
      <w:tr w:rsidR="00853072" w:rsidRPr="000F227C" w:rsidTr="006D2296">
        <w:trPr>
          <w:trHeight w:val="1110"/>
        </w:trPr>
        <w:tc>
          <w:tcPr>
            <w:tcW w:w="639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7732" w:type="dxa"/>
            <w:tcBorders>
              <w:bottom w:val="single" w:sz="4" w:space="0" w:color="auto"/>
            </w:tcBorders>
            <w:vAlign w:val="center"/>
          </w:tcPr>
          <w:p w:rsidR="00853072" w:rsidRPr="000F227C" w:rsidRDefault="00853072" w:rsidP="006D2296">
            <w:pPr>
              <w:pStyle w:val="a4"/>
              <w:spacing w:line="400" w:lineRule="exact"/>
              <w:ind w:firstLineChars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按学校要求提供教学进度计划表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53072" w:rsidRPr="000F227C" w:rsidRDefault="008A274F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53072" w:rsidRPr="00F97421" w:rsidRDefault="00853072" w:rsidP="006D2296">
            <w:pPr>
              <w:jc w:val="left"/>
              <w:rPr>
                <w:rFonts w:ascii="宋体" w:hAnsi="宋体" w:hint="eastAsia"/>
                <w:szCs w:val="21"/>
              </w:rPr>
            </w:pPr>
            <w:r w:rsidRPr="00F97421">
              <w:rPr>
                <w:rFonts w:ascii="宋体" w:hAnsi="宋体" w:hint="eastAsia"/>
                <w:szCs w:val="21"/>
              </w:rPr>
              <w:t>0：无此项目</w:t>
            </w:r>
          </w:p>
          <w:p w:rsidR="00853072" w:rsidRPr="00F97421" w:rsidRDefault="008A274F" w:rsidP="006D2296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853072" w:rsidRPr="00F97421">
              <w:rPr>
                <w:rFonts w:ascii="宋体" w:hAnsi="宋体" w:hint="eastAsia"/>
                <w:szCs w:val="21"/>
              </w:rPr>
              <w:t>：信息基本齐备，内容或格式有缺陷</w:t>
            </w:r>
          </w:p>
          <w:p w:rsidR="00853072" w:rsidRPr="00F97421" w:rsidRDefault="008A274F" w:rsidP="006D229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853072" w:rsidRPr="00F97421">
              <w:rPr>
                <w:rFonts w:ascii="宋体" w:hAnsi="宋体" w:hint="eastAsia"/>
                <w:szCs w:val="21"/>
              </w:rPr>
              <w:t>：信息齐备，内容</w:t>
            </w:r>
            <w:r w:rsidR="00853072">
              <w:rPr>
                <w:rFonts w:ascii="宋体" w:hAnsi="宋体" w:hint="eastAsia"/>
                <w:szCs w:val="21"/>
              </w:rPr>
              <w:t>详细，</w:t>
            </w:r>
            <w:r w:rsidR="00853072" w:rsidRPr="00F97421">
              <w:rPr>
                <w:rFonts w:ascii="宋体" w:hAnsi="宋体" w:hint="eastAsia"/>
                <w:szCs w:val="21"/>
              </w:rPr>
              <w:t>格式较好</w:t>
            </w:r>
          </w:p>
        </w:tc>
      </w:tr>
      <w:tr w:rsidR="00853072" w:rsidRPr="000F227C" w:rsidTr="006D2296">
        <w:trPr>
          <w:trHeight w:val="485"/>
        </w:trPr>
        <w:tc>
          <w:tcPr>
            <w:tcW w:w="639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7732" w:type="dxa"/>
            <w:vMerge w:val="restart"/>
            <w:tcBorders>
              <w:top w:val="single" w:sz="4" w:space="0" w:color="auto"/>
            </w:tcBorders>
            <w:vAlign w:val="center"/>
          </w:tcPr>
          <w:p w:rsidR="00853072" w:rsidRPr="000F227C" w:rsidRDefault="00853072" w:rsidP="006D2296">
            <w:pPr>
              <w:pStyle w:val="a4"/>
              <w:spacing w:line="40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 w:rsidRPr="000F227C"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学校要求的格式发布</w:t>
            </w:r>
            <w:r w:rsidRPr="000F227C">
              <w:rPr>
                <w:rFonts w:hint="eastAsia"/>
                <w:szCs w:val="21"/>
              </w:rPr>
              <w:t>教学大纲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853072" w:rsidRPr="000F227C" w:rsidRDefault="008A274F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:rsidR="00853072" w:rsidRPr="00F97421" w:rsidRDefault="00853072" w:rsidP="006D2296">
            <w:pPr>
              <w:jc w:val="left"/>
              <w:rPr>
                <w:rFonts w:ascii="宋体" w:hAnsi="宋体" w:hint="eastAsia"/>
                <w:szCs w:val="21"/>
              </w:rPr>
            </w:pPr>
            <w:r w:rsidRPr="00F97421">
              <w:rPr>
                <w:rFonts w:ascii="宋体" w:hAnsi="宋体" w:hint="eastAsia"/>
                <w:szCs w:val="21"/>
              </w:rPr>
              <w:t>0：无此项目</w:t>
            </w:r>
          </w:p>
          <w:p w:rsidR="00853072" w:rsidRPr="00F97421" w:rsidRDefault="008A274F" w:rsidP="006D2296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853072" w:rsidRPr="00F97421">
              <w:rPr>
                <w:rFonts w:ascii="宋体" w:hAnsi="宋体" w:hint="eastAsia"/>
                <w:szCs w:val="21"/>
              </w:rPr>
              <w:t>：信息基本齐备，内容或格式有缺陷</w:t>
            </w:r>
          </w:p>
          <w:p w:rsidR="00853072" w:rsidRPr="00F97421" w:rsidRDefault="008A274F" w:rsidP="006D2296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853072" w:rsidRPr="00F97421">
              <w:rPr>
                <w:rFonts w:ascii="宋体" w:hAnsi="宋体" w:hint="eastAsia"/>
                <w:szCs w:val="21"/>
              </w:rPr>
              <w:t>：信息齐备，内容</w:t>
            </w:r>
            <w:r w:rsidR="00853072">
              <w:rPr>
                <w:rFonts w:ascii="宋体" w:hAnsi="宋体" w:hint="eastAsia"/>
                <w:szCs w:val="21"/>
              </w:rPr>
              <w:t>详细，</w:t>
            </w:r>
            <w:r w:rsidR="00853072" w:rsidRPr="00F97421">
              <w:rPr>
                <w:rFonts w:ascii="宋体" w:hAnsi="宋体" w:hint="eastAsia"/>
                <w:szCs w:val="21"/>
              </w:rPr>
              <w:t>格式较好</w:t>
            </w:r>
          </w:p>
        </w:tc>
      </w:tr>
      <w:tr w:rsidR="00853072" w:rsidRPr="000F227C" w:rsidTr="006D2296">
        <w:trPr>
          <w:trHeight w:val="312"/>
        </w:trPr>
        <w:tc>
          <w:tcPr>
            <w:tcW w:w="639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7732" w:type="dxa"/>
            <w:vMerge/>
            <w:vAlign w:val="center"/>
          </w:tcPr>
          <w:p w:rsidR="00853072" w:rsidRPr="000F227C" w:rsidRDefault="00853072" w:rsidP="006D2296">
            <w:pPr>
              <w:pStyle w:val="a4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11" w:type="dxa"/>
            <w:vMerge/>
            <w:vAlign w:val="center"/>
          </w:tcPr>
          <w:p w:rsidR="00853072" w:rsidRPr="000F227C" w:rsidRDefault="00853072" w:rsidP="006D2296">
            <w:pPr>
              <w:jc w:val="left"/>
              <w:rPr>
                <w:szCs w:val="21"/>
              </w:rPr>
            </w:pPr>
          </w:p>
        </w:tc>
      </w:tr>
      <w:tr w:rsidR="00853072" w:rsidRPr="000F227C" w:rsidTr="006D2296">
        <w:trPr>
          <w:trHeight w:val="768"/>
        </w:trPr>
        <w:tc>
          <w:tcPr>
            <w:tcW w:w="639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rFonts w:hint="eastAsia"/>
                <w:szCs w:val="21"/>
              </w:rPr>
            </w:pPr>
            <w:r w:rsidRPr="000F227C">
              <w:rPr>
                <w:rFonts w:hint="eastAsia"/>
                <w:szCs w:val="21"/>
              </w:rPr>
              <w:t>教学内容</w:t>
            </w:r>
          </w:p>
        </w:tc>
        <w:tc>
          <w:tcPr>
            <w:tcW w:w="77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072" w:rsidRDefault="00853072" w:rsidP="006D2296">
            <w:pPr>
              <w:pStyle w:val="a4"/>
              <w:ind w:firstLineChars="0" w:firstLine="0"/>
              <w:rPr>
                <w:rFonts w:hint="eastAsia"/>
                <w:szCs w:val="21"/>
              </w:rPr>
            </w:pPr>
            <w:r w:rsidRPr="000F227C">
              <w:rPr>
                <w:rFonts w:ascii="宋体" w:hAnsi="宋体" w:cs="Simsun" w:hint="eastAsia"/>
                <w:color w:val="000000"/>
                <w:kern w:val="0"/>
                <w:szCs w:val="21"/>
              </w:rPr>
              <w:t>内容按章节</w:t>
            </w:r>
            <w:r>
              <w:rPr>
                <w:rFonts w:hint="eastAsia"/>
                <w:szCs w:val="21"/>
              </w:rPr>
              <w:t>或专题</w:t>
            </w: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排列</w:t>
            </w:r>
            <w:r w:rsidRPr="000F227C">
              <w:rPr>
                <w:rFonts w:ascii="宋体" w:hAnsi="宋体" w:cs="Simsun" w:hint="eastAsia"/>
                <w:color w:val="000000"/>
                <w:kern w:val="0"/>
                <w:szCs w:val="21"/>
              </w:rPr>
              <w:t>，正确无误，来源广泛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53072" w:rsidRPr="00FC030D" w:rsidRDefault="00853072" w:rsidP="006D2296">
            <w:pPr>
              <w:jc w:val="center"/>
              <w:rPr>
                <w:rFonts w:ascii="宋体" w:hAnsi="宋体" w:hint="eastAsia"/>
                <w:szCs w:val="21"/>
              </w:rPr>
            </w:pPr>
            <w:r w:rsidRPr="00FC030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53072" w:rsidRPr="00F97421" w:rsidRDefault="00853072" w:rsidP="006D2296">
            <w:pPr>
              <w:jc w:val="left"/>
              <w:rPr>
                <w:rFonts w:ascii="宋体" w:hAnsi="宋体" w:hint="eastAsia"/>
                <w:szCs w:val="21"/>
              </w:rPr>
            </w:pPr>
            <w:r w:rsidRPr="00F97421">
              <w:rPr>
                <w:rFonts w:ascii="宋体" w:hAnsi="宋体" w:hint="eastAsia"/>
                <w:szCs w:val="21"/>
              </w:rPr>
              <w:t>0：无此项目</w:t>
            </w:r>
          </w:p>
          <w:p w:rsidR="00853072" w:rsidRDefault="008A274F" w:rsidP="006D2296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853072" w:rsidRPr="00F97421">
              <w:rPr>
                <w:rFonts w:ascii="宋体" w:hAnsi="宋体" w:hint="eastAsia"/>
                <w:szCs w:val="21"/>
              </w:rPr>
              <w:t>：信息基本齐备，</w:t>
            </w:r>
            <w:r w:rsidR="00853072">
              <w:rPr>
                <w:rFonts w:ascii="宋体" w:hAnsi="宋体" w:hint="eastAsia"/>
                <w:szCs w:val="21"/>
              </w:rPr>
              <w:t>内容仅局限教材或</w:t>
            </w:r>
            <w:r w:rsidR="00853072" w:rsidRPr="00F97421">
              <w:rPr>
                <w:rFonts w:ascii="宋体" w:hAnsi="宋体" w:hint="eastAsia"/>
                <w:szCs w:val="21"/>
              </w:rPr>
              <w:t>格式有缺陷</w:t>
            </w:r>
          </w:p>
          <w:p w:rsidR="00853072" w:rsidRPr="00F97421" w:rsidRDefault="008A274F" w:rsidP="006D2296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853072" w:rsidRPr="00F97421">
              <w:rPr>
                <w:rFonts w:ascii="宋体" w:hAnsi="宋体" w:hint="eastAsia"/>
                <w:szCs w:val="21"/>
              </w:rPr>
              <w:t>：信息齐备，内容</w:t>
            </w:r>
            <w:r w:rsidR="00853072">
              <w:rPr>
                <w:rFonts w:ascii="宋体" w:hAnsi="宋体" w:hint="eastAsia"/>
                <w:szCs w:val="21"/>
              </w:rPr>
              <w:t>详细，</w:t>
            </w:r>
            <w:r w:rsidR="00853072" w:rsidRPr="00F97421">
              <w:rPr>
                <w:rFonts w:ascii="宋体" w:hAnsi="宋体" w:hint="eastAsia"/>
                <w:szCs w:val="21"/>
              </w:rPr>
              <w:t>格式较好</w:t>
            </w:r>
          </w:p>
        </w:tc>
      </w:tr>
      <w:tr w:rsidR="00853072" w:rsidRPr="000F227C" w:rsidTr="006D2296">
        <w:trPr>
          <w:trHeight w:val="768"/>
        </w:trPr>
        <w:tc>
          <w:tcPr>
            <w:tcW w:w="639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77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072" w:rsidRPr="000F227C" w:rsidRDefault="00853072" w:rsidP="006D2296">
            <w:pPr>
              <w:pStyle w:val="a4"/>
              <w:ind w:firstLineChars="0" w:firstLine="0"/>
              <w:rPr>
                <w:rFonts w:hint="eastAsia"/>
                <w:szCs w:val="21"/>
              </w:rPr>
            </w:pPr>
            <w:r w:rsidRPr="000F227C">
              <w:rPr>
                <w:rFonts w:ascii="宋体" w:hAnsi="宋体" w:cs="Simsun"/>
                <w:color w:val="000000"/>
                <w:kern w:val="0"/>
                <w:szCs w:val="21"/>
              </w:rPr>
              <w:t>提供</w:t>
            </w:r>
            <w:r w:rsidRPr="000F227C">
              <w:rPr>
                <w:rFonts w:ascii="宋体" w:hAnsi="宋体" w:cs="Simsun" w:hint="eastAsia"/>
                <w:color w:val="000000"/>
                <w:kern w:val="0"/>
                <w:szCs w:val="21"/>
              </w:rPr>
              <w:t>课程所有章节</w:t>
            </w:r>
            <w:r w:rsidRPr="000F227C">
              <w:rPr>
                <w:rFonts w:ascii="宋体" w:hAnsi="宋体" w:cs="Simsun"/>
                <w:color w:val="000000"/>
                <w:kern w:val="0"/>
                <w:szCs w:val="21"/>
              </w:rPr>
              <w:t>的电子教案、课堂 PPT</w:t>
            </w: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等</w:t>
            </w:r>
            <w:r>
              <w:rPr>
                <w:rFonts w:hint="eastAsia"/>
                <w:szCs w:val="21"/>
              </w:rPr>
              <w:t>课件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53072" w:rsidRDefault="00853072" w:rsidP="006D2296">
            <w:pPr>
              <w:jc w:val="left"/>
              <w:rPr>
                <w:rFonts w:ascii="宋体" w:hAnsi="宋体" w:cs="Simsun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0：内容覆盖</w:t>
            </w:r>
            <w:r w:rsidRPr="00952AE8">
              <w:rPr>
                <w:rFonts w:ascii="宋体" w:hAnsi="宋体" w:cs="Simsun" w:hint="eastAsia"/>
                <w:color w:val="000000"/>
                <w:kern w:val="0"/>
                <w:szCs w:val="21"/>
              </w:rPr>
              <w:t>不全，缺少部分内容</w:t>
            </w:r>
          </w:p>
          <w:p w:rsidR="00853072" w:rsidRDefault="00853072" w:rsidP="006D2296">
            <w:pPr>
              <w:jc w:val="left"/>
              <w:rPr>
                <w:rFonts w:ascii="宋体" w:hAnsi="宋体" w:cs="Simsun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3：内容</w:t>
            </w:r>
            <w:r w:rsidRPr="00952AE8">
              <w:rPr>
                <w:rFonts w:ascii="宋体" w:hAnsi="宋体" w:cs="Simsun" w:hint="eastAsia"/>
                <w:color w:val="000000"/>
                <w:kern w:val="0"/>
                <w:szCs w:val="21"/>
              </w:rPr>
              <w:t>基本齐备，但内容简单，设计粗糙</w:t>
            </w:r>
          </w:p>
          <w:p w:rsidR="00853072" w:rsidRPr="000F227C" w:rsidRDefault="00853072" w:rsidP="006D2296">
            <w:pPr>
              <w:jc w:val="left"/>
              <w:rPr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5：内容</w:t>
            </w:r>
            <w:r w:rsidRPr="00952AE8">
              <w:rPr>
                <w:rFonts w:ascii="宋体" w:hAnsi="宋体" w:cs="Simsun" w:hint="eastAsia"/>
                <w:color w:val="000000"/>
                <w:kern w:val="0"/>
                <w:szCs w:val="21"/>
              </w:rPr>
              <w:t>齐备，</w:t>
            </w: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图文并茂</w:t>
            </w:r>
            <w:r w:rsidRPr="00952AE8">
              <w:rPr>
                <w:rFonts w:ascii="宋体" w:hAnsi="宋体" w:cs="Simsun" w:hint="eastAsia"/>
                <w:color w:val="000000"/>
                <w:kern w:val="0"/>
                <w:szCs w:val="21"/>
              </w:rPr>
              <w:t>，格式美观</w:t>
            </w:r>
          </w:p>
        </w:tc>
      </w:tr>
      <w:tr w:rsidR="00853072" w:rsidRPr="000F227C" w:rsidTr="006D2296">
        <w:trPr>
          <w:trHeight w:val="475"/>
        </w:trPr>
        <w:tc>
          <w:tcPr>
            <w:tcW w:w="639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72" w:rsidRDefault="00853072" w:rsidP="00805952">
            <w:pPr>
              <w:pStyle w:val="a4"/>
              <w:ind w:firstLineChars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有课程</w:t>
            </w:r>
            <w:r w:rsidR="00805952">
              <w:rPr>
                <w:rFonts w:hint="eastAsia"/>
                <w:szCs w:val="21"/>
              </w:rPr>
              <w:t>教学录像</w:t>
            </w:r>
            <w:r>
              <w:rPr>
                <w:rFonts w:hint="eastAsia"/>
                <w:szCs w:val="21"/>
              </w:rPr>
              <w:t>或自制微课资源</w:t>
            </w:r>
            <w:r w:rsidR="00805952">
              <w:rPr>
                <w:rFonts w:hint="eastAsia"/>
                <w:szCs w:val="21"/>
              </w:rPr>
              <w:t>等</w:t>
            </w:r>
            <w:r w:rsidR="00805952" w:rsidRPr="000F227C">
              <w:rPr>
                <w:rFonts w:ascii="宋体" w:hAnsi="宋体" w:cs="Simsun"/>
                <w:color w:val="000000"/>
                <w:kern w:val="0"/>
                <w:szCs w:val="21"/>
              </w:rPr>
              <w:t>相关</w:t>
            </w:r>
            <w:r w:rsidR="00805952">
              <w:rPr>
                <w:rFonts w:hint="eastAsia"/>
                <w:szCs w:val="21"/>
              </w:rPr>
              <w:t>音视频资料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072" w:rsidRDefault="00853072" w:rsidP="006D2296">
            <w:pPr>
              <w:jc w:val="left"/>
              <w:rPr>
                <w:rFonts w:ascii="宋体" w:hAnsi="宋体" w:cs="Simsun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0：</w:t>
            </w:r>
            <w:r w:rsidRPr="00F97421">
              <w:rPr>
                <w:rFonts w:ascii="宋体" w:hAnsi="宋体" w:hint="eastAsia"/>
                <w:szCs w:val="21"/>
              </w:rPr>
              <w:t>无此项目</w:t>
            </w:r>
          </w:p>
          <w:p w:rsidR="00853072" w:rsidRDefault="00853072" w:rsidP="006D2296">
            <w:pPr>
              <w:jc w:val="left"/>
              <w:rPr>
                <w:rFonts w:ascii="宋体" w:hAnsi="宋体" w:cs="Simsun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3：音</w:t>
            </w:r>
            <w:r>
              <w:rPr>
                <w:rFonts w:hint="eastAsia"/>
                <w:szCs w:val="21"/>
              </w:rPr>
              <w:t>视频清晰流畅，</w:t>
            </w:r>
            <w:r w:rsidRPr="009B6935">
              <w:rPr>
                <w:rFonts w:ascii="宋体" w:hAnsi="宋体" w:cs="Simsun" w:hint="eastAsia"/>
                <w:color w:val="000000"/>
                <w:kern w:val="0"/>
                <w:szCs w:val="21"/>
              </w:rPr>
              <w:t>较有针对性</w:t>
            </w:r>
          </w:p>
          <w:p w:rsidR="00853072" w:rsidRPr="000F227C" w:rsidRDefault="00853072" w:rsidP="006D2296">
            <w:pPr>
              <w:jc w:val="left"/>
              <w:rPr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5：音</w:t>
            </w:r>
            <w:r>
              <w:rPr>
                <w:rFonts w:hint="eastAsia"/>
                <w:szCs w:val="21"/>
              </w:rPr>
              <w:t>视频清晰流畅，针对性强，有自制资源</w:t>
            </w:r>
          </w:p>
        </w:tc>
      </w:tr>
      <w:tr w:rsidR="00853072" w:rsidRPr="000F227C" w:rsidTr="006D2296">
        <w:trPr>
          <w:trHeight w:val="1315"/>
        </w:trPr>
        <w:tc>
          <w:tcPr>
            <w:tcW w:w="639" w:type="dxa"/>
            <w:vMerge w:val="restart"/>
            <w:tcBorders>
              <w:top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rFonts w:hint="eastAsia"/>
                <w:szCs w:val="21"/>
              </w:rPr>
            </w:pPr>
            <w:r w:rsidRPr="000F227C">
              <w:rPr>
                <w:rFonts w:hint="eastAsia"/>
                <w:szCs w:val="21"/>
              </w:rPr>
              <w:t>教学实施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课程导学</w:t>
            </w:r>
          </w:p>
        </w:tc>
        <w:tc>
          <w:tcPr>
            <w:tcW w:w="7732" w:type="dxa"/>
            <w:tcBorders>
              <w:top w:val="single" w:sz="4" w:space="0" w:color="auto"/>
            </w:tcBorders>
            <w:vAlign w:val="center"/>
          </w:tcPr>
          <w:p w:rsidR="00853072" w:rsidRPr="0001484E" w:rsidRDefault="00853072" w:rsidP="006D2296">
            <w:pPr>
              <w:pStyle w:val="a4"/>
              <w:ind w:firstLineChars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有章节或专题的知识点、学习要点、难点等的具体学习指导和</w:t>
            </w:r>
            <w:r w:rsidRPr="000F227C">
              <w:rPr>
                <w:rFonts w:ascii="宋体" w:hAnsi="宋体" w:cs="Simsun"/>
                <w:color w:val="000000"/>
                <w:kern w:val="0"/>
                <w:szCs w:val="21"/>
              </w:rPr>
              <w:t>实践活动指导等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rFonts w:ascii="宋体" w:hAnsi="宋体" w:cs="Simsun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53072" w:rsidRDefault="00853072" w:rsidP="006D2296">
            <w:pPr>
              <w:jc w:val="left"/>
              <w:rPr>
                <w:rFonts w:ascii="宋体" w:hAnsi="宋体" w:cs="Simsun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0：</w:t>
            </w:r>
            <w:r w:rsidRPr="00F97421">
              <w:rPr>
                <w:rFonts w:ascii="宋体" w:hAnsi="宋体" w:hint="eastAsia"/>
                <w:szCs w:val="21"/>
              </w:rPr>
              <w:t>无此项目</w:t>
            </w:r>
          </w:p>
          <w:p w:rsidR="00853072" w:rsidRDefault="00853072" w:rsidP="006D2296">
            <w:pPr>
              <w:jc w:val="left"/>
              <w:rPr>
                <w:rFonts w:ascii="宋体" w:hAnsi="宋体" w:cs="Simsun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3：</w:t>
            </w:r>
            <w:r w:rsidRPr="009B6935">
              <w:rPr>
                <w:rFonts w:ascii="宋体" w:hAnsi="宋体" w:cs="Simsun" w:hint="eastAsia"/>
                <w:color w:val="000000"/>
                <w:kern w:val="0"/>
                <w:szCs w:val="21"/>
              </w:rPr>
              <w:t>内容比较详细，较有针对性</w:t>
            </w:r>
          </w:p>
          <w:p w:rsidR="00853072" w:rsidRPr="000F227C" w:rsidRDefault="00853072" w:rsidP="006D2296">
            <w:pPr>
              <w:jc w:val="left"/>
              <w:rPr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5：</w:t>
            </w:r>
            <w:r w:rsidRPr="009B6935">
              <w:rPr>
                <w:rFonts w:ascii="宋体" w:hAnsi="宋体" w:cs="Simsun" w:hint="eastAsia"/>
                <w:color w:val="000000"/>
                <w:kern w:val="0"/>
                <w:szCs w:val="21"/>
              </w:rPr>
              <w:t>内容详细，针对性强</w:t>
            </w: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，能</w:t>
            </w:r>
            <w:r w:rsidRPr="000F227C">
              <w:rPr>
                <w:rFonts w:ascii="宋体" w:hAnsi="宋体" w:hint="eastAsia"/>
                <w:szCs w:val="21"/>
              </w:rPr>
              <w:t>引导学生探究性学习</w:t>
            </w:r>
          </w:p>
        </w:tc>
      </w:tr>
      <w:tr w:rsidR="00853072" w:rsidRPr="000F227C" w:rsidTr="006D2296">
        <w:trPr>
          <w:trHeight w:val="297"/>
        </w:trPr>
        <w:tc>
          <w:tcPr>
            <w:tcW w:w="639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vMerge w:val="restart"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  <w:r w:rsidRPr="000F227C">
              <w:rPr>
                <w:rFonts w:hint="eastAsia"/>
                <w:szCs w:val="21"/>
              </w:rPr>
              <w:t>教学辅导</w:t>
            </w:r>
          </w:p>
        </w:tc>
        <w:tc>
          <w:tcPr>
            <w:tcW w:w="7732" w:type="dxa"/>
            <w:tcBorders>
              <w:bottom w:val="single" w:sz="4" w:space="0" w:color="auto"/>
            </w:tcBorders>
            <w:vAlign w:val="center"/>
          </w:tcPr>
          <w:p w:rsidR="00853072" w:rsidRPr="000F227C" w:rsidRDefault="00036EBE" w:rsidP="006D2296">
            <w:pPr>
              <w:pStyle w:val="a4"/>
              <w:ind w:firstLineChars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开展网上在线答疑辅导，并</w:t>
            </w:r>
            <w:r w:rsidR="00853072">
              <w:rPr>
                <w:rFonts w:hint="eastAsia"/>
                <w:szCs w:val="21"/>
              </w:rPr>
              <w:t>针对章节重点难点问题定期作出解释或提示思考问题的角度</w:t>
            </w:r>
            <w:r w:rsidR="006D2296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组织学生开展在线专题互动讨论或探究学习，并提供及时指导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53072" w:rsidRPr="000F227C" w:rsidRDefault="006D2296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53072" w:rsidRDefault="00853072" w:rsidP="006D22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</w:t>
            </w:r>
            <w:r w:rsidR="006D2296" w:rsidRPr="00F97421">
              <w:rPr>
                <w:rFonts w:ascii="宋体" w:hAnsi="宋体" w:hint="eastAsia"/>
                <w:szCs w:val="21"/>
              </w:rPr>
              <w:t>无此项目</w:t>
            </w:r>
          </w:p>
          <w:p w:rsidR="00853072" w:rsidRDefault="008A274F" w:rsidP="006D22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853072">
              <w:rPr>
                <w:rFonts w:hint="eastAsia"/>
                <w:szCs w:val="21"/>
              </w:rPr>
              <w:t>：</w:t>
            </w:r>
            <w:r w:rsidR="006D2296">
              <w:rPr>
                <w:rFonts w:hint="eastAsia"/>
                <w:szCs w:val="21"/>
              </w:rPr>
              <w:t>能开展</w:t>
            </w:r>
            <w:r w:rsidR="00A148F1">
              <w:rPr>
                <w:rFonts w:hint="eastAsia"/>
                <w:szCs w:val="21"/>
              </w:rPr>
              <w:t>在线辅导和</w:t>
            </w:r>
            <w:r w:rsidR="006D2296">
              <w:rPr>
                <w:rFonts w:hint="eastAsia"/>
                <w:szCs w:val="21"/>
              </w:rPr>
              <w:t>互动，但</w:t>
            </w:r>
            <w:r w:rsidR="00A148F1">
              <w:rPr>
                <w:rFonts w:hint="eastAsia"/>
                <w:szCs w:val="21"/>
              </w:rPr>
              <w:t>教师回复不及时，学生</w:t>
            </w:r>
            <w:r w:rsidR="006D2296">
              <w:rPr>
                <w:rFonts w:hint="eastAsia"/>
                <w:szCs w:val="21"/>
              </w:rPr>
              <w:t>参与</w:t>
            </w:r>
            <w:r w:rsidR="00A148F1">
              <w:rPr>
                <w:rFonts w:hint="eastAsia"/>
                <w:szCs w:val="21"/>
              </w:rPr>
              <w:t>情况一般</w:t>
            </w:r>
          </w:p>
          <w:p w:rsidR="00853072" w:rsidRPr="000F227C" w:rsidRDefault="006D2296" w:rsidP="006D22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853072">
              <w:rPr>
                <w:rFonts w:ascii="宋体" w:hAnsi="宋体" w:cs="Simsun" w:hint="eastAsia"/>
                <w:color w:val="000000"/>
                <w:kern w:val="0"/>
                <w:szCs w:val="21"/>
              </w:rPr>
              <w:t>：</w:t>
            </w:r>
            <w:r w:rsidR="00036EBE">
              <w:rPr>
                <w:rFonts w:hint="eastAsia"/>
                <w:szCs w:val="21"/>
              </w:rPr>
              <w:t>重点难点问题的解析</w:t>
            </w:r>
            <w:r w:rsidR="00A148F1">
              <w:rPr>
                <w:rFonts w:hint="eastAsia"/>
                <w:szCs w:val="21"/>
              </w:rPr>
              <w:t>有较强指导性</w:t>
            </w:r>
            <w:r>
              <w:rPr>
                <w:rFonts w:hint="eastAsia"/>
                <w:szCs w:val="21"/>
              </w:rPr>
              <w:t>，互动效果好</w:t>
            </w:r>
            <w:r w:rsidR="00A148F1">
              <w:rPr>
                <w:rFonts w:hint="eastAsia"/>
                <w:szCs w:val="21"/>
              </w:rPr>
              <w:t>，学生参与度高</w:t>
            </w:r>
          </w:p>
        </w:tc>
      </w:tr>
      <w:tr w:rsidR="00853072" w:rsidRPr="000F227C" w:rsidTr="006D2296">
        <w:trPr>
          <w:trHeight w:val="1052"/>
        </w:trPr>
        <w:tc>
          <w:tcPr>
            <w:tcW w:w="639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32" w:type="dxa"/>
            <w:tcBorders>
              <w:top w:val="single" w:sz="4" w:space="0" w:color="auto"/>
            </w:tcBorders>
            <w:vAlign w:val="center"/>
          </w:tcPr>
          <w:p w:rsidR="00853072" w:rsidRPr="000F227C" w:rsidRDefault="00853072" w:rsidP="006D2296">
            <w:pPr>
              <w:pStyle w:val="a4"/>
              <w:spacing w:line="40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布置作业并作点评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53072" w:rsidRDefault="00853072" w:rsidP="006D2296">
            <w:pPr>
              <w:jc w:val="left"/>
              <w:rPr>
                <w:rFonts w:ascii="宋体" w:hAnsi="宋体" w:cs="Simsun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0：作业内容覆盖</w:t>
            </w:r>
            <w:r w:rsidRPr="00952AE8">
              <w:rPr>
                <w:rFonts w:ascii="宋体" w:hAnsi="宋体" w:cs="Simsun" w:hint="eastAsia"/>
                <w:color w:val="000000"/>
                <w:kern w:val="0"/>
                <w:szCs w:val="21"/>
              </w:rPr>
              <w:t>不全，缺少部分内容</w:t>
            </w:r>
          </w:p>
          <w:p w:rsidR="00853072" w:rsidRPr="000F227C" w:rsidRDefault="008A274F" w:rsidP="006D2296">
            <w:pPr>
              <w:jc w:val="left"/>
              <w:rPr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3</w:t>
            </w:r>
            <w:r w:rsidR="00853072">
              <w:rPr>
                <w:rFonts w:ascii="宋体" w:hAnsi="宋体" w:cs="Simsun" w:hint="eastAsia"/>
                <w:color w:val="000000"/>
                <w:kern w:val="0"/>
                <w:szCs w:val="21"/>
              </w:rPr>
              <w:t>：有作业电子文档</w:t>
            </w:r>
            <w:r w:rsidR="00853072" w:rsidRPr="00952AE8">
              <w:rPr>
                <w:rFonts w:ascii="宋体" w:hAnsi="宋体" w:cs="Simsun" w:hint="eastAsia"/>
                <w:color w:val="000000"/>
                <w:kern w:val="0"/>
                <w:szCs w:val="21"/>
              </w:rPr>
              <w:t>，但内容简单</w:t>
            </w:r>
            <w:r w:rsidR="00853072">
              <w:rPr>
                <w:rFonts w:ascii="宋体" w:hAnsi="宋体" w:cs="Simsun" w:hint="eastAsia"/>
                <w:color w:val="000000"/>
                <w:kern w:val="0"/>
                <w:szCs w:val="21"/>
              </w:rPr>
              <w:t>或反馈不及时</w:t>
            </w:r>
          </w:p>
          <w:p w:rsidR="00853072" w:rsidRPr="000F227C" w:rsidRDefault="00853072" w:rsidP="006D2296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5：每学习单元设计在线作业并及时</w:t>
            </w:r>
            <w:r w:rsidRPr="000F227C">
              <w:rPr>
                <w:rFonts w:ascii="宋体" w:hAnsi="宋体" w:hint="eastAsia"/>
                <w:szCs w:val="21"/>
              </w:rPr>
              <w:t>反馈</w:t>
            </w:r>
          </w:p>
        </w:tc>
      </w:tr>
      <w:tr w:rsidR="00853072" w:rsidRPr="000F227C" w:rsidTr="006D2296">
        <w:trPr>
          <w:trHeight w:val="705"/>
        </w:trPr>
        <w:tc>
          <w:tcPr>
            <w:tcW w:w="639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vMerge/>
            <w:tcBorders>
              <w:bottom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072" w:rsidRPr="000F227C" w:rsidRDefault="00853072" w:rsidP="006D2296">
            <w:pPr>
              <w:pStyle w:val="a4"/>
              <w:spacing w:line="40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提供学生在网上检验自我学习效果的</w:t>
            </w:r>
            <w:r>
              <w:rPr>
                <w:rFonts w:hint="eastAsia"/>
                <w:szCs w:val="21"/>
              </w:rPr>
              <w:t>测试与练习题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072" w:rsidRPr="00B75C49" w:rsidRDefault="00853072" w:rsidP="006D2296">
            <w:pPr>
              <w:jc w:val="left"/>
              <w:rPr>
                <w:rFonts w:ascii="宋体" w:hAnsi="宋体" w:cs="Simsun" w:hint="eastAsia"/>
                <w:color w:val="000000"/>
                <w:kern w:val="0"/>
                <w:szCs w:val="21"/>
              </w:rPr>
            </w:pPr>
            <w:r w:rsidRPr="00B75C49">
              <w:rPr>
                <w:rFonts w:ascii="宋体" w:hAnsi="宋体" w:cs="Simsun" w:hint="eastAsia"/>
                <w:color w:val="000000"/>
                <w:kern w:val="0"/>
                <w:szCs w:val="21"/>
              </w:rPr>
              <w:t>0：</w:t>
            </w:r>
            <w:r w:rsidRPr="00B75C49">
              <w:rPr>
                <w:rFonts w:ascii="宋体" w:hAnsi="宋体" w:cs="宋体" w:hint="eastAsia"/>
                <w:kern w:val="0"/>
                <w:szCs w:val="21"/>
              </w:rPr>
              <w:t>无此项目</w:t>
            </w:r>
          </w:p>
          <w:p w:rsidR="00853072" w:rsidRDefault="00853072" w:rsidP="006D2296">
            <w:pPr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3</w:t>
            </w:r>
            <w:r w:rsidRPr="00B75C49">
              <w:rPr>
                <w:rFonts w:ascii="宋体" w:hAnsi="宋体" w:cs="Simsun" w:hint="eastAsia"/>
                <w:color w:val="000000"/>
                <w:kern w:val="0"/>
                <w:szCs w:val="21"/>
              </w:rPr>
              <w:t>：</w:t>
            </w:r>
            <w:r w:rsidRPr="00B75C49">
              <w:rPr>
                <w:rFonts w:ascii="宋体" w:hAnsi="宋体" w:cs="宋体" w:hint="eastAsia"/>
                <w:kern w:val="0"/>
                <w:szCs w:val="21"/>
              </w:rPr>
              <w:t>有在线测试</w:t>
            </w:r>
            <w:r>
              <w:rPr>
                <w:rFonts w:ascii="宋体" w:hAnsi="宋体" w:cs="宋体" w:hint="eastAsia"/>
                <w:kern w:val="0"/>
                <w:szCs w:val="21"/>
              </w:rPr>
              <w:t>练习</w:t>
            </w:r>
            <w:r w:rsidRPr="00B75C49">
              <w:rPr>
                <w:rFonts w:ascii="宋体" w:hAnsi="宋体" w:cs="宋体" w:hint="eastAsia"/>
                <w:kern w:val="0"/>
                <w:szCs w:val="21"/>
              </w:rPr>
              <w:t>，但</w:t>
            </w:r>
            <w:r>
              <w:rPr>
                <w:rFonts w:ascii="宋体" w:hAnsi="宋体" w:cs="宋体" w:hint="eastAsia"/>
                <w:kern w:val="0"/>
                <w:szCs w:val="21"/>
              </w:rPr>
              <w:t>数量不多</w:t>
            </w:r>
            <w:r w:rsidRPr="00B75C49"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反馈不及时</w:t>
            </w:r>
          </w:p>
          <w:p w:rsidR="00853072" w:rsidRPr="000F227C" w:rsidRDefault="00853072" w:rsidP="006D2296">
            <w:pPr>
              <w:jc w:val="left"/>
              <w:rPr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5</w:t>
            </w:r>
            <w:r w:rsidRPr="00B75C49">
              <w:rPr>
                <w:rFonts w:ascii="宋体" w:hAnsi="宋体" w:cs="Simsun" w:hint="eastAsia"/>
                <w:color w:val="000000"/>
                <w:kern w:val="0"/>
                <w:szCs w:val="21"/>
              </w:rPr>
              <w:t>：</w:t>
            </w:r>
            <w:r w:rsidRPr="00B75C49">
              <w:rPr>
                <w:rFonts w:ascii="宋体" w:hAnsi="宋体" w:cs="宋体" w:hint="eastAsia"/>
                <w:kern w:val="0"/>
                <w:szCs w:val="21"/>
              </w:rPr>
              <w:t>在线测试设计</w:t>
            </w:r>
            <w:r>
              <w:rPr>
                <w:rFonts w:ascii="宋体" w:hAnsi="宋体" w:cs="宋体" w:hint="eastAsia"/>
                <w:kern w:val="0"/>
                <w:szCs w:val="21"/>
              </w:rPr>
              <w:t>练习足量</w:t>
            </w:r>
            <w:r w:rsidRPr="00B75C49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0F227C">
              <w:rPr>
                <w:rFonts w:ascii="宋体" w:hAnsi="宋体" w:hint="eastAsia"/>
                <w:szCs w:val="21"/>
              </w:rPr>
              <w:t>形式多样，且评估与及时反馈</w:t>
            </w:r>
          </w:p>
        </w:tc>
      </w:tr>
      <w:tr w:rsidR="00853072" w:rsidRPr="000F227C" w:rsidTr="006D2296">
        <w:trPr>
          <w:trHeight w:val="540"/>
        </w:trPr>
        <w:tc>
          <w:tcPr>
            <w:tcW w:w="639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853072" w:rsidRPr="000F227C" w:rsidRDefault="00591C66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7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072" w:rsidRDefault="00591C66" w:rsidP="00191CDE">
            <w:pPr>
              <w:pStyle w:val="a4"/>
              <w:spacing w:line="40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提供预期学习成果的评价量表或描述性标准，并且学习评价与学习目标相匹配。</w:t>
            </w:r>
          </w:p>
          <w:p w:rsidR="00591C66" w:rsidRDefault="00591C66" w:rsidP="00191CDE">
            <w:pPr>
              <w:pStyle w:val="a4"/>
              <w:spacing w:line="40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评价的设计需要学生进行分析、问题解决等高阶思维活动。</w:t>
            </w:r>
          </w:p>
          <w:p w:rsidR="00591C66" w:rsidRPr="00591C66" w:rsidRDefault="00591C66" w:rsidP="00191CDE">
            <w:pPr>
              <w:pStyle w:val="a4"/>
              <w:spacing w:line="40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评价频次较高。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072" w:rsidRDefault="00036EBE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191CDE" w:rsidRPr="00B75C49" w:rsidRDefault="00191CDE" w:rsidP="00191CDE">
            <w:pPr>
              <w:jc w:val="left"/>
              <w:rPr>
                <w:rFonts w:ascii="宋体" w:hAnsi="宋体" w:cs="Simsun" w:hint="eastAsia"/>
                <w:color w:val="000000"/>
                <w:kern w:val="0"/>
                <w:szCs w:val="21"/>
              </w:rPr>
            </w:pPr>
            <w:r w:rsidRPr="00B75C49">
              <w:rPr>
                <w:rFonts w:ascii="宋体" w:hAnsi="宋体" w:cs="Simsun" w:hint="eastAsia"/>
                <w:color w:val="000000"/>
                <w:kern w:val="0"/>
                <w:szCs w:val="21"/>
              </w:rPr>
              <w:t>0：</w:t>
            </w:r>
            <w:r w:rsidRPr="00B75C49">
              <w:rPr>
                <w:rFonts w:ascii="宋体" w:hAnsi="宋体" w:cs="宋体" w:hint="eastAsia"/>
                <w:kern w:val="0"/>
                <w:szCs w:val="21"/>
              </w:rPr>
              <w:t>无此项目</w:t>
            </w:r>
          </w:p>
          <w:p w:rsidR="00191CDE" w:rsidRDefault="00191CDE" w:rsidP="006D2296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3</w:t>
            </w:r>
            <w:r w:rsidRPr="00B75C49">
              <w:rPr>
                <w:rFonts w:ascii="宋体" w:hAnsi="宋体" w:cs="Simsun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有</w:t>
            </w:r>
            <w:r w:rsidR="00591C66">
              <w:rPr>
                <w:rFonts w:ascii="宋体" w:hAnsi="宋体" w:cs="Simsun" w:hint="eastAsia"/>
                <w:color w:val="000000"/>
                <w:kern w:val="0"/>
                <w:szCs w:val="21"/>
              </w:rPr>
              <w:t>评价设计，但评价与目标匹配程度一般，学生有一定的分析或问题解决行为</w:t>
            </w:r>
          </w:p>
          <w:p w:rsidR="00853072" w:rsidRPr="00B75C49" w:rsidRDefault="00191CDE" w:rsidP="00591C66">
            <w:pPr>
              <w:jc w:val="left"/>
              <w:rPr>
                <w:rFonts w:ascii="宋体" w:hAnsi="宋体" w:cs="Simsun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5</w:t>
            </w:r>
            <w:r w:rsidRPr="00B75C49">
              <w:rPr>
                <w:rFonts w:ascii="宋体" w:hAnsi="宋体" w:cs="Simsun" w:hint="eastAsia"/>
                <w:color w:val="000000"/>
                <w:kern w:val="0"/>
                <w:szCs w:val="21"/>
              </w:rPr>
              <w:t>：</w:t>
            </w:r>
            <w:r w:rsidR="00591C66">
              <w:rPr>
                <w:rFonts w:ascii="宋体" w:hAnsi="宋体" w:cs="Simsun" w:hint="eastAsia"/>
                <w:color w:val="000000"/>
                <w:kern w:val="0"/>
                <w:szCs w:val="21"/>
              </w:rPr>
              <w:t>评价频次较高，设计的评价与学习目标相匹配。学生需要通过分析、问题解决来完成评价。</w:t>
            </w:r>
          </w:p>
        </w:tc>
      </w:tr>
      <w:tr w:rsidR="00853072" w:rsidRPr="000F227C" w:rsidTr="006D2296">
        <w:trPr>
          <w:trHeight w:val="297"/>
        </w:trPr>
        <w:tc>
          <w:tcPr>
            <w:tcW w:w="639" w:type="dxa"/>
            <w:vMerge w:val="restart"/>
            <w:vAlign w:val="center"/>
          </w:tcPr>
          <w:p w:rsidR="00853072" w:rsidRDefault="00853072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课程效果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整体效果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72" w:rsidRPr="000F227C" w:rsidRDefault="00853072" w:rsidP="006D229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课程逻辑清晰、界面美观大方、设计合理、图文并茂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left"/>
              <w:rPr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满分10分，自行评定</w:t>
            </w:r>
          </w:p>
        </w:tc>
      </w:tr>
      <w:tr w:rsidR="00853072" w:rsidRPr="000F227C" w:rsidTr="003E1998">
        <w:trPr>
          <w:trHeight w:val="768"/>
        </w:trPr>
        <w:tc>
          <w:tcPr>
            <w:tcW w:w="639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" w:type="dxa"/>
            <w:vMerge w:val="restart"/>
            <w:tcBorders>
              <w:right w:val="single" w:sz="4" w:space="0" w:color="auto"/>
            </w:tcBorders>
            <w:vAlign w:val="center"/>
          </w:tcPr>
          <w:p w:rsidR="00853072" w:rsidRPr="000F227C" w:rsidRDefault="00591C66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交互与协作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072" w:rsidRPr="000F227C" w:rsidRDefault="00591C66" w:rsidP="00DF125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提供了丰富的同步或异步交流机会，且交流能促进与学习目标相对应的思考等活动。</w:t>
            </w:r>
            <w:r w:rsidR="00DF125D">
              <w:rPr>
                <w:rFonts w:hint="eastAsia"/>
                <w:szCs w:val="21"/>
              </w:rPr>
              <w:t>展开实时的针对学习内容或目标的即时讨论。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53072" w:rsidRDefault="00DF125D" w:rsidP="006D22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：无此项目</w:t>
            </w:r>
          </w:p>
          <w:p w:rsidR="00DF125D" w:rsidRDefault="00DF125D" w:rsidP="006D22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：提供了同步或异步的交流，但设计的活动针对性不强或针对的学习内容、学习目标不明确。</w:t>
            </w:r>
          </w:p>
          <w:p w:rsidR="00DF125D" w:rsidRPr="00DF125D" w:rsidRDefault="00DF125D" w:rsidP="006D22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：提供了丰富的同步、异步交流机会，经常组织实时的针对性很强的讨论，并将讨论结果有专门的反馈。</w:t>
            </w:r>
          </w:p>
        </w:tc>
      </w:tr>
      <w:tr w:rsidR="00853072" w:rsidRPr="000F227C" w:rsidTr="006D2296">
        <w:trPr>
          <w:trHeight w:val="312"/>
        </w:trPr>
        <w:tc>
          <w:tcPr>
            <w:tcW w:w="639" w:type="dxa"/>
            <w:vMerge/>
            <w:vAlign w:val="center"/>
          </w:tcPr>
          <w:p w:rsidR="00853072" w:rsidRDefault="00853072" w:rsidP="006D22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" w:type="dxa"/>
            <w:vMerge/>
            <w:tcBorders>
              <w:right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25D" w:rsidRDefault="00DF125D" w:rsidP="008A274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引导学生展开生生交互、且鼓励学生主动与教师进行沟通。</w:t>
            </w:r>
          </w:p>
          <w:p w:rsidR="00853072" w:rsidRPr="00E420A5" w:rsidRDefault="00DF125D" w:rsidP="008A274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设计的交互活动有助于学生形成团队意识。有助于培养学生的团队精神、合作、协商等。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853072" w:rsidRDefault="00853072" w:rsidP="006D2296">
            <w:pPr>
              <w:jc w:val="left"/>
              <w:rPr>
                <w:rFonts w:ascii="宋体" w:hAnsi="宋体" w:cs="Simsun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0</w:t>
            </w:r>
            <w:r w:rsidR="00DF125D">
              <w:rPr>
                <w:rFonts w:ascii="宋体" w:hAnsi="宋体" w:cs="Simsun" w:hint="eastAsia"/>
                <w:color w:val="000000"/>
                <w:kern w:val="0"/>
                <w:szCs w:val="21"/>
              </w:rPr>
              <w:t>：无此项目</w:t>
            </w:r>
          </w:p>
          <w:p w:rsidR="00853072" w:rsidRDefault="00853072" w:rsidP="006D2296">
            <w:pPr>
              <w:jc w:val="left"/>
              <w:rPr>
                <w:rFonts w:ascii="宋体" w:hAnsi="宋体" w:cs="Simsun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3：</w:t>
            </w:r>
            <w:r w:rsidR="00DF125D">
              <w:rPr>
                <w:rFonts w:ascii="宋体" w:hAnsi="宋体" w:cs="Simsun" w:hint="eastAsia"/>
                <w:color w:val="000000"/>
                <w:kern w:val="0"/>
                <w:szCs w:val="21"/>
              </w:rPr>
              <w:t>设计的交互活动一般，有些活动无法对团队协助意识提供帮助。</w:t>
            </w:r>
          </w:p>
          <w:p w:rsidR="00853072" w:rsidRPr="000F227C" w:rsidRDefault="00853072" w:rsidP="006D2296">
            <w:pPr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Simsun" w:hint="eastAsia"/>
                <w:color w:val="000000"/>
                <w:kern w:val="0"/>
                <w:szCs w:val="21"/>
              </w:rPr>
              <w:t>5：</w:t>
            </w:r>
            <w:r w:rsidR="00DF125D">
              <w:rPr>
                <w:rFonts w:ascii="宋体" w:hAnsi="宋体" w:cs="Simsun" w:hint="eastAsia"/>
                <w:color w:val="000000"/>
                <w:kern w:val="0"/>
                <w:szCs w:val="21"/>
              </w:rPr>
              <w:t>引导学生开展多种多样的生生互动，有由学生发起的互动，并且交互活动对学生形成团队意识有帮助。</w:t>
            </w:r>
          </w:p>
        </w:tc>
      </w:tr>
      <w:tr w:rsidR="00853072" w:rsidRPr="000F227C" w:rsidTr="006D2296">
        <w:trPr>
          <w:trHeight w:val="1006"/>
        </w:trPr>
        <w:tc>
          <w:tcPr>
            <w:tcW w:w="639" w:type="dxa"/>
            <w:vMerge w:val="restart"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拓展</w:t>
            </w:r>
            <w:r w:rsidRPr="000F227C">
              <w:rPr>
                <w:rFonts w:hint="eastAsia"/>
                <w:szCs w:val="21"/>
              </w:rPr>
              <w:t>资源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  <w:r w:rsidRPr="000F227C">
              <w:rPr>
                <w:rFonts w:hint="eastAsia"/>
                <w:szCs w:val="21"/>
              </w:rPr>
              <w:t>参考书目</w:t>
            </w:r>
          </w:p>
        </w:tc>
        <w:tc>
          <w:tcPr>
            <w:tcW w:w="7732" w:type="dxa"/>
            <w:tcBorders>
              <w:top w:val="single" w:sz="4" w:space="0" w:color="auto"/>
            </w:tcBorders>
            <w:vAlign w:val="center"/>
          </w:tcPr>
          <w:p w:rsidR="00853072" w:rsidRPr="000F227C" w:rsidRDefault="00853072" w:rsidP="006D2296">
            <w:pPr>
              <w:rPr>
                <w:szCs w:val="21"/>
              </w:rPr>
            </w:pPr>
            <w:r w:rsidRPr="000F227C">
              <w:rPr>
                <w:rFonts w:hint="eastAsia"/>
                <w:szCs w:val="21"/>
              </w:rPr>
              <w:t>提供参考书目的名称、主编、出版社、出版时间等信息</w:t>
            </w:r>
            <w:r>
              <w:rPr>
                <w:rFonts w:hint="eastAsia"/>
                <w:szCs w:val="21"/>
              </w:rPr>
              <w:t>，并提供使用建议</w:t>
            </w:r>
          </w:p>
        </w:tc>
        <w:tc>
          <w:tcPr>
            <w:tcW w:w="992" w:type="dxa"/>
            <w:vAlign w:val="center"/>
          </w:tcPr>
          <w:p w:rsidR="00853072" w:rsidRPr="000F227C" w:rsidRDefault="008A274F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 w:rsidR="00853072" w:rsidRPr="00861421" w:rsidRDefault="00853072" w:rsidP="006D2296">
            <w:pPr>
              <w:jc w:val="left"/>
              <w:rPr>
                <w:rFonts w:hint="eastAsia"/>
                <w:szCs w:val="21"/>
              </w:rPr>
            </w:pPr>
            <w:r w:rsidRPr="00861421">
              <w:rPr>
                <w:rFonts w:hint="eastAsia"/>
                <w:szCs w:val="21"/>
              </w:rPr>
              <w:t>0</w:t>
            </w:r>
            <w:r w:rsidRPr="00861421">
              <w:rPr>
                <w:rFonts w:hint="eastAsia"/>
                <w:szCs w:val="21"/>
              </w:rPr>
              <w:t>：无此项目</w:t>
            </w:r>
          </w:p>
          <w:p w:rsidR="00853072" w:rsidRPr="00861421" w:rsidRDefault="008A274F" w:rsidP="006D22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853072" w:rsidRPr="00861421">
              <w:rPr>
                <w:rFonts w:hint="eastAsia"/>
                <w:szCs w:val="21"/>
              </w:rPr>
              <w:t>：有内容，但不够详细，针对性不强</w:t>
            </w:r>
          </w:p>
          <w:p w:rsidR="00853072" w:rsidRPr="000F227C" w:rsidRDefault="008A274F" w:rsidP="006D22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853072">
              <w:rPr>
                <w:rFonts w:hint="eastAsia"/>
                <w:szCs w:val="21"/>
              </w:rPr>
              <w:t>：</w:t>
            </w:r>
            <w:r w:rsidR="00853072" w:rsidRPr="00861421">
              <w:rPr>
                <w:rFonts w:hint="eastAsia"/>
                <w:szCs w:val="21"/>
              </w:rPr>
              <w:t>内容丰富，针对性强</w:t>
            </w:r>
          </w:p>
        </w:tc>
      </w:tr>
      <w:tr w:rsidR="00853072" w:rsidRPr="000F227C" w:rsidTr="006D2296">
        <w:tc>
          <w:tcPr>
            <w:tcW w:w="639" w:type="dxa"/>
            <w:vMerge/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vAlign w:val="center"/>
          </w:tcPr>
          <w:p w:rsidR="00853072" w:rsidRPr="000F227C" w:rsidRDefault="00853072" w:rsidP="006D22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  <w:r w:rsidRPr="000F227C">
              <w:rPr>
                <w:rFonts w:hint="eastAsia"/>
                <w:szCs w:val="21"/>
              </w:rPr>
              <w:t>资源</w:t>
            </w:r>
          </w:p>
        </w:tc>
        <w:tc>
          <w:tcPr>
            <w:tcW w:w="7732" w:type="dxa"/>
            <w:vAlign w:val="center"/>
          </w:tcPr>
          <w:p w:rsidR="00853072" w:rsidRPr="000F227C" w:rsidRDefault="00853072" w:rsidP="006D2296">
            <w:pPr>
              <w:rPr>
                <w:szCs w:val="21"/>
              </w:rPr>
            </w:pPr>
            <w:r w:rsidRPr="000F227C">
              <w:rPr>
                <w:rFonts w:hint="eastAsia"/>
                <w:szCs w:val="21"/>
              </w:rPr>
              <w:t>在线或者离线资源：如相关网络课程、专业学科网站、相关网上图书与杂志和著名研究者或者研究机构的主页等</w:t>
            </w:r>
            <w:r>
              <w:rPr>
                <w:rFonts w:hint="eastAsia"/>
                <w:szCs w:val="21"/>
              </w:rPr>
              <w:t>，并提供使用建议</w:t>
            </w:r>
          </w:p>
        </w:tc>
        <w:tc>
          <w:tcPr>
            <w:tcW w:w="992" w:type="dxa"/>
            <w:vAlign w:val="center"/>
          </w:tcPr>
          <w:p w:rsidR="00853072" w:rsidRPr="000F227C" w:rsidRDefault="008A274F" w:rsidP="006D22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 w:rsidR="00853072" w:rsidRPr="00861421" w:rsidRDefault="00853072" w:rsidP="006D2296">
            <w:pPr>
              <w:jc w:val="left"/>
              <w:rPr>
                <w:rFonts w:hint="eastAsia"/>
                <w:szCs w:val="21"/>
              </w:rPr>
            </w:pPr>
            <w:r w:rsidRPr="00861421">
              <w:rPr>
                <w:rFonts w:hint="eastAsia"/>
                <w:szCs w:val="21"/>
              </w:rPr>
              <w:t>0</w:t>
            </w:r>
            <w:r w:rsidRPr="00861421">
              <w:rPr>
                <w:rFonts w:hint="eastAsia"/>
                <w:szCs w:val="21"/>
              </w:rPr>
              <w:t>：无此项目</w:t>
            </w:r>
          </w:p>
          <w:p w:rsidR="00853072" w:rsidRPr="00861421" w:rsidRDefault="008A274F" w:rsidP="006D229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853072" w:rsidRPr="00861421">
              <w:rPr>
                <w:rFonts w:hint="eastAsia"/>
                <w:szCs w:val="21"/>
              </w:rPr>
              <w:t>：有内容，但不够详细，针对性不强</w:t>
            </w:r>
          </w:p>
          <w:p w:rsidR="00853072" w:rsidRPr="000F227C" w:rsidRDefault="008A274F" w:rsidP="006D22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853072">
              <w:rPr>
                <w:rFonts w:hint="eastAsia"/>
                <w:szCs w:val="21"/>
              </w:rPr>
              <w:t>：</w:t>
            </w:r>
            <w:r w:rsidR="00853072" w:rsidRPr="00861421">
              <w:rPr>
                <w:rFonts w:hint="eastAsia"/>
                <w:szCs w:val="21"/>
              </w:rPr>
              <w:t>内容丰富，针对性强</w:t>
            </w:r>
          </w:p>
        </w:tc>
      </w:tr>
    </w:tbl>
    <w:p w:rsidR="00FD12DC" w:rsidRDefault="00FD12DC" w:rsidP="00861421">
      <w:pPr>
        <w:tabs>
          <w:tab w:val="left" w:pos="3630"/>
        </w:tabs>
        <w:rPr>
          <w:rFonts w:hint="eastAsia"/>
          <w:szCs w:val="21"/>
        </w:rPr>
      </w:pPr>
    </w:p>
    <w:p w:rsidR="00B75C49" w:rsidRPr="00D548EA" w:rsidRDefault="00B75C49" w:rsidP="00861421">
      <w:pPr>
        <w:tabs>
          <w:tab w:val="left" w:pos="3630"/>
        </w:tabs>
        <w:rPr>
          <w:rFonts w:hint="eastAsia"/>
          <w:szCs w:val="21"/>
        </w:rPr>
      </w:pPr>
    </w:p>
    <w:sectPr w:rsidR="00B75C49" w:rsidRPr="00D548EA" w:rsidSect="00AF585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DEC" w:rsidRDefault="002A5DEC" w:rsidP="00BE1DC7">
      <w:r>
        <w:separator/>
      </w:r>
    </w:p>
  </w:endnote>
  <w:endnote w:type="continuationSeparator" w:id="1">
    <w:p w:rsidR="002A5DEC" w:rsidRDefault="002A5DEC" w:rsidP="00BE1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DEC" w:rsidRDefault="002A5DEC" w:rsidP="00BE1DC7">
      <w:r>
        <w:separator/>
      </w:r>
    </w:p>
  </w:footnote>
  <w:footnote w:type="continuationSeparator" w:id="1">
    <w:p w:rsidR="002A5DEC" w:rsidRDefault="002A5DEC" w:rsidP="00BE1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38C"/>
    <w:multiLevelType w:val="hybridMultilevel"/>
    <w:tmpl w:val="9C78279C"/>
    <w:lvl w:ilvl="0" w:tplc="F5206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4E1888"/>
    <w:multiLevelType w:val="hybridMultilevel"/>
    <w:tmpl w:val="7DC09D9A"/>
    <w:lvl w:ilvl="0" w:tplc="63CAC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8135C4"/>
    <w:multiLevelType w:val="hybridMultilevel"/>
    <w:tmpl w:val="1158D77A"/>
    <w:lvl w:ilvl="0" w:tplc="487055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940719"/>
    <w:multiLevelType w:val="hybridMultilevel"/>
    <w:tmpl w:val="092ADB30"/>
    <w:lvl w:ilvl="0" w:tplc="AE6A9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296300"/>
    <w:multiLevelType w:val="hybridMultilevel"/>
    <w:tmpl w:val="44B2F634"/>
    <w:lvl w:ilvl="0" w:tplc="2A74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850701"/>
    <w:multiLevelType w:val="hybridMultilevel"/>
    <w:tmpl w:val="7110D616"/>
    <w:lvl w:ilvl="0" w:tplc="6358B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841956"/>
    <w:multiLevelType w:val="hybridMultilevel"/>
    <w:tmpl w:val="9C0AB088"/>
    <w:lvl w:ilvl="0" w:tplc="D678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8F0219"/>
    <w:multiLevelType w:val="hybridMultilevel"/>
    <w:tmpl w:val="46FEE08A"/>
    <w:lvl w:ilvl="0" w:tplc="917E1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F00E15"/>
    <w:multiLevelType w:val="hybridMultilevel"/>
    <w:tmpl w:val="9C78279C"/>
    <w:lvl w:ilvl="0" w:tplc="F5206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C27D1B"/>
    <w:multiLevelType w:val="hybridMultilevel"/>
    <w:tmpl w:val="690EA9CC"/>
    <w:lvl w:ilvl="0" w:tplc="D7D6E6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D75242"/>
    <w:multiLevelType w:val="hybridMultilevel"/>
    <w:tmpl w:val="17545C84"/>
    <w:lvl w:ilvl="0" w:tplc="D2187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AF5236"/>
    <w:multiLevelType w:val="hybridMultilevel"/>
    <w:tmpl w:val="0680BD04"/>
    <w:lvl w:ilvl="0" w:tplc="53AC77BC">
      <w:start w:val="1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EE5019"/>
    <w:multiLevelType w:val="hybridMultilevel"/>
    <w:tmpl w:val="95CE89CE"/>
    <w:lvl w:ilvl="0" w:tplc="702A6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1251B16"/>
    <w:multiLevelType w:val="hybridMultilevel"/>
    <w:tmpl w:val="9C78279C"/>
    <w:lvl w:ilvl="0" w:tplc="F5206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E5571F3"/>
    <w:multiLevelType w:val="hybridMultilevel"/>
    <w:tmpl w:val="3E22FE54"/>
    <w:lvl w:ilvl="0" w:tplc="DE7E0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BBD55A4"/>
    <w:multiLevelType w:val="hybridMultilevel"/>
    <w:tmpl w:val="52F4C412"/>
    <w:lvl w:ilvl="0" w:tplc="D7D6E694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C022C3C"/>
    <w:multiLevelType w:val="hybridMultilevel"/>
    <w:tmpl w:val="92FA0222"/>
    <w:lvl w:ilvl="0" w:tplc="887C6B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"/>
  </w:num>
  <w:num w:numId="5">
    <w:abstractNumId w:val="16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15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30E"/>
    <w:rsid w:val="00000F0B"/>
    <w:rsid w:val="000110F7"/>
    <w:rsid w:val="00012E19"/>
    <w:rsid w:val="0001484E"/>
    <w:rsid w:val="0002058B"/>
    <w:rsid w:val="00025962"/>
    <w:rsid w:val="00033DED"/>
    <w:rsid w:val="00036EBE"/>
    <w:rsid w:val="00041987"/>
    <w:rsid w:val="00041FAC"/>
    <w:rsid w:val="00042836"/>
    <w:rsid w:val="00045D4F"/>
    <w:rsid w:val="00051E6D"/>
    <w:rsid w:val="00055833"/>
    <w:rsid w:val="000921E0"/>
    <w:rsid w:val="00096E8F"/>
    <w:rsid w:val="000A4CEC"/>
    <w:rsid w:val="000A4DA3"/>
    <w:rsid w:val="000B143A"/>
    <w:rsid w:val="000F227C"/>
    <w:rsid w:val="000F2F66"/>
    <w:rsid w:val="000F78E8"/>
    <w:rsid w:val="00101D2B"/>
    <w:rsid w:val="00110035"/>
    <w:rsid w:val="001117FB"/>
    <w:rsid w:val="0011606C"/>
    <w:rsid w:val="001163AA"/>
    <w:rsid w:val="001447CD"/>
    <w:rsid w:val="00154DDA"/>
    <w:rsid w:val="001625DC"/>
    <w:rsid w:val="00162923"/>
    <w:rsid w:val="001653A7"/>
    <w:rsid w:val="00165A3A"/>
    <w:rsid w:val="0018101D"/>
    <w:rsid w:val="00181899"/>
    <w:rsid w:val="00187BB2"/>
    <w:rsid w:val="00190CEF"/>
    <w:rsid w:val="00191CDE"/>
    <w:rsid w:val="00195BF5"/>
    <w:rsid w:val="001D15F0"/>
    <w:rsid w:val="001E1278"/>
    <w:rsid w:val="001F3444"/>
    <w:rsid w:val="001F4578"/>
    <w:rsid w:val="002104C9"/>
    <w:rsid w:val="00242087"/>
    <w:rsid w:val="002424F5"/>
    <w:rsid w:val="002437AB"/>
    <w:rsid w:val="00244EE7"/>
    <w:rsid w:val="0024606B"/>
    <w:rsid w:val="00254DE2"/>
    <w:rsid w:val="002557A1"/>
    <w:rsid w:val="0025736C"/>
    <w:rsid w:val="0026017E"/>
    <w:rsid w:val="002607A9"/>
    <w:rsid w:val="00262C81"/>
    <w:rsid w:val="0026458F"/>
    <w:rsid w:val="002679C4"/>
    <w:rsid w:val="0027100A"/>
    <w:rsid w:val="00276CD8"/>
    <w:rsid w:val="00284C68"/>
    <w:rsid w:val="00290E3D"/>
    <w:rsid w:val="002A0905"/>
    <w:rsid w:val="002A367B"/>
    <w:rsid w:val="002A5DEC"/>
    <w:rsid w:val="002B79E9"/>
    <w:rsid w:val="002C1C4B"/>
    <w:rsid w:val="002C5092"/>
    <w:rsid w:val="002C7BD1"/>
    <w:rsid w:val="002E2258"/>
    <w:rsid w:val="002F134B"/>
    <w:rsid w:val="0030043C"/>
    <w:rsid w:val="00300C17"/>
    <w:rsid w:val="003032F6"/>
    <w:rsid w:val="00305604"/>
    <w:rsid w:val="00311FA8"/>
    <w:rsid w:val="003122D6"/>
    <w:rsid w:val="0032072C"/>
    <w:rsid w:val="003221C5"/>
    <w:rsid w:val="00325834"/>
    <w:rsid w:val="00326BD3"/>
    <w:rsid w:val="00327020"/>
    <w:rsid w:val="00327F0A"/>
    <w:rsid w:val="00330950"/>
    <w:rsid w:val="00331AC3"/>
    <w:rsid w:val="00337A8F"/>
    <w:rsid w:val="0036056E"/>
    <w:rsid w:val="00360972"/>
    <w:rsid w:val="00363A62"/>
    <w:rsid w:val="003759B9"/>
    <w:rsid w:val="003846B3"/>
    <w:rsid w:val="00384A08"/>
    <w:rsid w:val="00386836"/>
    <w:rsid w:val="00397777"/>
    <w:rsid w:val="003B5778"/>
    <w:rsid w:val="003B7498"/>
    <w:rsid w:val="003C6E4E"/>
    <w:rsid w:val="003D1559"/>
    <w:rsid w:val="003D31B1"/>
    <w:rsid w:val="003D4408"/>
    <w:rsid w:val="003E1998"/>
    <w:rsid w:val="003E6F04"/>
    <w:rsid w:val="003F11C1"/>
    <w:rsid w:val="003F1A89"/>
    <w:rsid w:val="003F7E7B"/>
    <w:rsid w:val="00402E30"/>
    <w:rsid w:val="00414A60"/>
    <w:rsid w:val="0043093D"/>
    <w:rsid w:val="004422F7"/>
    <w:rsid w:val="004466F6"/>
    <w:rsid w:val="00447678"/>
    <w:rsid w:val="00450548"/>
    <w:rsid w:val="00450824"/>
    <w:rsid w:val="00454AAA"/>
    <w:rsid w:val="00456D93"/>
    <w:rsid w:val="0046049F"/>
    <w:rsid w:val="00473B30"/>
    <w:rsid w:val="00483EB0"/>
    <w:rsid w:val="0049068F"/>
    <w:rsid w:val="00497301"/>
    <w:rsid w:val="004A48AB"/>
    <w:rsid w:val="004B20C4"/>
    <w:rsid w:val="004B6636"/>
    <w:rsid w:val="004D1928"/>
    <w:rsid w:val="004D2485"/>
    <w:rsid w:val="004D4B18"/>
    <w:rsid w:val="004D58DD"/>
    <w:rsid w:val="004D61EE"/>
    <w:rsid w:val="004E1C00"/>
    <w:rsid w:val="004E2295"/>
    <w:rsid w:val="004E4A1D"/>
    <w:rsid w:val="004F5516"/>
    <w:rsid w:val="005142D1"/>
    <w:rsid w:val="00536118"/>
    <w:rsid w:val="005377EA"/>
    <w:rsid w:val="005468DF"/>
    <w:rsid w:val="00553FBC"/>
    <w:rsid w:val="00565BB9"/>
    <w:rsid w:val="005711CE"/>
    <w:rsid w:val="00580D79"/>
    <w:rsid w:val="00584210"/>
    <w:rsid w:val="00591C66"/>
    <w:rsid w:val="005A6699"/>
    <w:rsid w:val="005A7789"/>
    <w:rsid w:val="005B6417"/>
    <w:rsid w:val="005B7ABD"/>
    <w:rsid w:val="005C0B1D"/>
    <w:rsid w:val="005C2DA6"/>
    <w:rsid w:val="005C7B55"/>
    <w:rsid w:val="005C7C25"/>
    <w:rsid w:val="005D714F"/>
    <w:rsid w:val="005D76D9"/>
    <w:rsid w:val="005E1B6E"/>
    <w:rsid w:val="005E5891"/>
    <w:rsid w:val="00602368"/>
    <w:rsid w:val="0060369D"/>
    <w:rsid w:val="00621558"/>
    <w:rsid w:val="00625BB8"/>
    <w:rsid w:val="00630CC5"/>
    <w:rsid w:val="00660B40"/>
    <w:rsid w:val="00670559"/>
    <w:rsid w:val="00675581"/>
    <w:rsid w:val="00682BC2"/>
    <w:rsid w:val="00695056"/>
    <w:rsid w:val="006A01E8"/>
    <w:rsid w:val="006A23D5"/>
    <w:rsid w:val="006B1CAC"/>
    <w:rsid w:val="006B6DBE"/>
    <w:rsid w:val="006C0739"/>
    <w:rsid w:val="006D2296"/>
    <w:rsid w:val="006D246E"/>
    <w:rsid w:val="006D41BF"/>
    <w:rsid w:val="006D7D32"/>
    <w:rsid w:val="006F3126"/>
    <w:rsid w:val="00701496"/>
    <w:rsid w:val="00701F5E"/>
    <w:rsid w:val="00704389"/>
    <w:rsid w:val="0070715C"/>
    <w:rsid w:val="00720BA0"/>
    <w:rsid w:val="007269AD"/>
    <w:rsid w:val="007316DB"/>
    <w:rsid w:val="007324C9"/>
    <w:rsid w:val="00736973"/>
    <w:rsid w:val="0074627E"/>
    <w:rsid w:val="00764880"/>
    <w:rsid w:val="0078135D"/>
    <w:rsid w:val="00782078"/>
    <w:rsid w:val="007910CD"/>
    <w:rsid w:val="00792F76"/>
    <w:rsid w:val="007A28DA"/>
    <w:rsid w:val="007A43B0"/>
    <w:rsid w:val="007A489D"/>
    <w:rsid w:val="007B011B"/>
    <w:rsid w:val="007C0E62"/>
    <w:rsid w:val="007D78BD"/>
    <w:rsid w:val="007E1DCB"/>
    <w:rsid w:val="007E43BD"/>
    <w:rsid w:val="00804475"/>
    <w:rsid w:val="00804DB6"/>
    <w:rsid w:val="00805952"/>
    <w:rsid w:val="00832FEC"/>
    <w:rsid w:val="00836388"/>
    <w:rsid w:val="00843547"/>
    <w:rsid w:val="00845DE6"/>
    <w:rsid w:val="00851423"/>
    <w:rsid w:val="00853072"/>
    <w:rsid w:val="008547A1"/>
    <w:rsid w:val="00856F14"/>
    <w:rsid w:val="00861421"/>
    <w:rsid w:val="00861E2D"/>
    <w:rsid w:val="008807EB"/>
    <w:rsid w:val="008856CD"/>
    <w:rsid w:val="00896B82"/>
    <w:rsid w:val="008A274F"/>
    <w:rsid w:val="008B3163"/>
    <w:rsid w:val="008B48C3"/>
    <w:rsid w:val="008B5252"/>
    <w:rsid w:val="008C2973"/>
    <w:rsid w:val="008C770A"/>
    <w:rsid w:val="008D7927"/>
    <w:rsid w:val="008E5DD6"/>
    <w:rsid w:val="00910D3B"/>
    <w:rsid w:val="00913964"/>
    <w:rsid w:val="009169A1"/>
    <w:rsid w:val="00922FE9"/>
    <w:rsid w:val="00925492"/>
    <w:rsid w:val="00932394"/>
    <w:rsid w:val="00952AE8"/>
    <w:rsid w:val="009559B4"/>
    <w:rsid w:val="00975A63"/>
    <w:rsid w:val="00981489"/>
    <w:rsid w:val="00983E2A"/>
    <w:rsid w:val="009A0DAC"/>
    <w:rsid w:val="009A51CD"/>
    <w:rsid w:val="009A6E2C"/>
    <w:rsid w:val="009B13EE"/>
    <w:rsid w:val="009B55EB"/>
    <w:rsid w:val="009B5B77"/>
    <w:rsid w:val="009B6935"/>
    <w:rsid w:val="009B6B85"/>
    <w:rsid w:val="009D1A1B"/>
    <w:rsid w:val="009D2BC0"/>
    <w:rsid w:val="00A148F1"/>
    <w:rsid w:val="00A20139"/>
    <w:rsid w:val="00A304C6"/>
    <w:rsid w:val="00A30A20"/>
    <w:rsid w:val="00A368BC"/>
    <w:rsid w:val="00A402BB"/>
    <w:rsid w:val="00A41E9D"/>
    <w:rsid w:val="00A427AF"/>
    <w:rsid w:val="00A47792"/>
    <w:rsid w:val="00A557AD"/>
    <w:rsid w:val="00A56D27"/>
    <w:rsid w:val="00A62830"/>
    <w:rsid w:val="00A81586"/>
    <w:rsid w:val="00A90942"/>
    <w:rsid w:val="00AA45E7"/>
    <w:rsid w:val="00AB06D0"/>
    <w:rsid w:val="00AB0E6D"/>
    <w:rsid w:val="00AB22F7"/>
    <w:rsid w:val="00AB2F23"/>
    <w:rsid w:val="00AC1AC8"/>
    <w:rsid w:val="00AC6656"/>
    <w:rsid w:val="00AD085B"/>
    <w:rsid w:val="00AE0391"/>
    <w:rsid w:val="00AE2B0B"/>
    <w:rsid w:val="00AF2F7C"/>
    <w:rsid w:val="00AF5851"/>
    <w:rsid w:val="00B04164"/>
    <w:rsid w:val="00B11A00"/>
    <w:rsid w:val="00B12E6A"/>
    <w:rsid w:val="00B139C2"/>
    <w:rsid w:val="00B22B4C"/>
    <w:rsid w:val="00B253F8"/>
    <w:rsid w:val="00B31AF7"/>
    <w:rsid w:val="00B3453C"/>
    <w:rsid w:val="00B34F4B"/>
    <w:rsid w:val="00B367C2"/>
    <w:rsid w:val="00B50168"/>
    <w:rsid w:val="00B51081"/>
    <w:rsid w:val="00B517F8"/>
    <w:rsid w:val="00B533E4"/>
    <w:rsid w:val="00B53FD9"/>
    <w:rsid w:val="00B55D87"/>
    <w:rsid w:val="00B63175"/>
    <w:rsid w:val="00B652FF"/>
    <w:rsid w:val="00B75BB6"/>
    <w:rsid w:val="00B75C49"/>
    <w:rsid w:val="00B877CB"/>
    <w:rsid w:val="00B91432"/>
    <w:rsid w:val="00BA34BE"/>
    <w:rsid w:val="00BA410D"/>
    <w:rsid w:val="00BA7238"/>
    <w:rsid w:val="00BB1EE6"/>
    <w:rsid w:val="00BB520B"/>
    <w:rsid w:val="00BC5156"/>
    <w:rsid w:val="00BD06DA"/>
    <w:rsid w:val="00BD7EA6"/>
    <w:rsid w:val="00BE1DC7"/>
    <w:rsid w:val="00BE6240"/>
    <w:rsid w:val="00BF0FB9"/>
    <w:rsid w:val="00BF30EA"/>
    <w:rsid w:val="00BF698D"/>
    <w:rsid w:val="00C03933"/>
    <w:rsid w:val="00C07DE8"/>
    <w:rsid w:val="00C15D9C"/>
    <w:rsid w:val="00C25835"/>
    <w:rsid w:val="00C3530E"/>
    <w:rsid w:val="00C51205"/>
    <w:rsid w:val="00C52543"/>
    <w:rsid w:val="00C61850"/>
    <w:rsid w:val="00C629BE"/>
    <w:rsid w:val="00C73C2F"/>
    <w:rsid w:val="00CA1010"/>
    <w:rsid w:val="00CA7318"/>
    <w:rsid w:val="00CA7688"/>
    <w:rsid w:val="00CB2C0C"/>
    <w:rsid w:val="00CB6100"/>
    <w:rsid w:val="00CC6C99"/>
    <w:rsid w:val="00CD3128"/>
    <w:rsid w:val="00CE1741"/>
    <w:rsid w:val="00CF7632"/>
    <w:rsid w:val="00D115F1"/>
    <w:rsid w:val="00D123D2"/>
    <w:rsid w:val="00D146E1"/>
    <w:rsid w:val="00D22AF4"/>
    <w:rsid w:val="00D24842"/>
    <w:rsid w:val="00D25DCC"/>
    <w:rsid w:val="00D307BF"/>
    <w:rsid w:val="00D35C6B"/>
    <w:rsid w:val="00D42E4A"/>
    <w:rsid w:val="00D454B6"/>
    <w:rsid w:val="00D53869"/>
    <w:rsid w:val="00D548EA"/>
    <w:rsid w:val="00D5601E"/>
    <w:rsid w:val="00D56B42"/>
    <w:rsid w:val="00D6166B"/>
    <w:rsid w:val="00D64056"/>
    <w:rsid w:val="00D73E48"/>
    <w:rsid w:val="00D75A3C"/>
    <w:rsid w:val="00D85426"/>
    <w:rsid w:val="00D861D4"/>
    <w:rsid w:val="00DB61B9"/>
    <w:rsid w:val="00DB6CC2"/>
    <w:rsid w:val="00DC24FD"/>
    <w:rsid w:val="00DC6A62"/>
    <w:rsid w:val="00DC7C96"/>
    <w:rsid w:val="00DD141E"/>
    <w:rsid w:val="00DD16D9"/>
    <w:rsid w:val="00DD436F"/>
    <w:rsid w:val="00DF125D"/>
    <w:rsid w:val="00DF2E92"/>
    <w:rsid w:val="00DF3A00"/>
    <w:rsid w:val="00DF44CC"/>
    <w:rsid w:val="00E2570B"/>
    <w:rsid w:val="00E36DE0"/>
    <w:rsid w:val="00E37BE1"/>
    <w:rsid w:val="00E420A5"/>
    <w:rsid w:val="00E46B88"/>
    <w:rsid w:val="00E67757"/>
    <w:rsid w:val="00E679C1"/>
    <w:rsid w:val="00E80EEC"/>
    <w:rsid w:val="00E836E7"/>
    <w:rsid w:val="00E84686"/>
    <w:rsid w:val="00E84BE4"/>
    <w:rsid w:val="00E85FE6"/>
    <w:rsid w:val="00E941C2"/>
    <w:rsid w:val="00EA1E3F"/>
    <w:rsid w:val="00EA575A"/>
    <w:rsid w:val="00EA79E8"/>
    <w:rsid w:val="00EB3FEF"/>
    <w:rsid w:val="00EC423A"/>
    <w:rsid w:val="00EC6123"/>
    <w:rsid w:val="00ED0B70"/>
    <w:rsid w:val="00ED28AF"/>
    <w:rsid w:val="00ED2D28"/>
    <w:rsid w:val="00EE0799"/>
    <w:rsid w:val="00EE0E0D"/>
    <w:rsid w:val="00EE221B"/>
    <w:rsid w:val="00EE3C4C"/>
    <w:rsid w:val="00EE5E9D"/>
    <w:rsid w:val="00F36519"/>
    <w:rsid w:val="00F42CA2"/>
    <w:rsid w:val="00F44C1B"/>
    <w:rsid w:val="00F46568"/>
    <w:rsid w:val="00F52603"/>
    <w:rsid w:val="00F609D5"/>
    <w:rsid w:val="00F90E28"/>
    <w:rsid w:val="00F91AB2"/>
    <w:rsid w:val="00F9388B"/>
    <w:rsid w:val="00F94BB2"/>
    <w:rsid w:val="00F96E7D"/>
    <w:rsid w:val="00F97421"/>
    <w:rsid w:val="00FA5C69"/>
    <w:rsid w:val="00FA63E8"/>
    <w:rsid w:val="00FB0190"/>
    <w:rsid w:val="00FB597C"/>
    <w:rsid w:val="00FB6F76"/>
    <w:rsid w:val="00FC030D"/>
    <w:rsid w:val="00FD12DC"/>
    <w:rsid w:val="00FD239F"/>
    <w:rsid w:val="00FD5154"/>
    <w:rsid w:val="00FD6BF4"/>
    <w:rsid w:val="00FE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7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7F8"/>
    <w:pPr>
      <w:ind w:firstLineChars="200" w:firstLine="420"/>
    </w:pPr>
    <w:rPr>
      <w:rFonts w:ascii="Times New Roman" w:hAnsi="Times New Roman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E1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E1DC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E1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E1DC7"/>
    <w:rPr>
      <w:sz w:val="18"/>
      <w:szCs w:val="18"/>
    </w:rPr>
  </w:style>
  <w:style w:type="paragraph" w:styleId="a7">
    <w:name w:val="caption"/>
    <w:basedOn w:val="a"/>
    <w:next w:val="a"/>
    <w:uiPriority w:val="35"/>
    <w:qFormat/>
    <w:rsid w:val="001447CD"/>
    <w:rPr>
      <w:rFonts w:ascii="Cambria" w:eastAsia="黑体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278</Words>
  <Characters>1588</Characters>
  <Application>Microsoft Office Word</Application>
  <DocSecurity>0</DocSecurity>
  <Lines>13</Lines>
  <Paragraphs>3</Paragraphs>
  <ScaleCrop>false</ScaleCrop>
  <Company>微软中国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西南大学BB重点课程评价标准</dc:title>
  <dc:subject/>
  <dc:creator>zimu</dc:creator>
  <cp:keywords/>
  <dc:description/>
  <cp:lastModifiedBy>董旭</cp:lastModifiedBy>
  <cp:revision>2</cp:revision>
  <cp:lastPrinted>2015-06-26T05:38:00Z</cp:lastPrinted>
  <dcterms:created xsi:type="dcterms:W3CDTF">2015-06-26T08:03:00Z</dcterms:created>
  <dcterms:modified xsi:type="dcterms:W3CDTF">2015-06-26T08:03:00Z</dcterms:modified>
</cp:coreProperties>
</file>